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9A38A" w14:textId="77777777" w:rsidR="006D0628" w:rsidRPr="00AF4CE4" w:rsidRDefault="006D0628" w:rsidP="006D0628">
      <w:pPr>
        <w:spacing w:after="0"/>
        <w:jc w:val="center"/>
      </w:pPr>
    </w:p>
    <w:p w14:paraId="2FD3E20A" w14:textId="77777777" w:rsidR="006D0628" w:rsidRPr="00AF4CE4" w:rsidRDefault="006D0628" w:rsidP="006D0628">
      <w:pPr>
        <w:spacing w:after="0"/>
        <w:jc w:val="center"/>
      </w:pPr>
    </w:p>
    <w:p w14:paraId="6E936BAD" w14:textId="77777777" w:rsidR="006D0628" w:rsidRPr="00AF4CE4" w:rsidRDefault="006D0628" w:rsidP="006D0628">
      <w:pPr>
        <w:spacing w:after="0"/>
        <w:jc w:val="center"/>
      </w:pPr>
    </w:p>
    <w:p w14:paraId="2896C815" w14:textId="77777777" w:rsidR="006D0628" w:rsidRPr="00AF4CE4" w:rsidRDefault="006D0628" w:rsidP="006D0628">
      <w:pPr>
        <w:spacing w:after="0"/>
        <w:jc w:val="center"/>
      </w:pPr>
      <w:r>
        <w:rPr>
          <w:noProof/>
        </w:rPr>
        <w:drawing>
          <wp:inline distT="0" distB="0" distL="0" distR="0" wp14:anchorId="610EAB2C" wp14:editId="0AC98F54">
            <wp:extent cx="1475740" cy="1031875"/>
            <wp:effectExtent l="0" t="0" r="0" b="0"/>
            <wp:docPr id="3" name="Picture 3" descr="/Users/minna_liukkonen/Desktop/ILOG/ILOQ_Logot/Asiakkaalle/iLOQ_logo/iLOQ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l="10825" t="8260" r="8742" b="12045"/>
                    <a:stretch>
                      <a:fillRect/>
                    </a:stretch>
                  </pic:blipFill>
                  <pic:spPr>
                    <a:xfrm>
                      <a:off x="0" y="0"/>
                      <a:ext cx="1475740" cy="1031875"/>
                    </a:xfrm>
                    <a:prstGeom prst="rect">
                      <a:avLst/>
                    </a:prstGeom>
                  </pic:spPr>
                </pic:pic>
              </a:graphicData>
            </a:graphic>
          </wp:inline>
        </w:drawing>
      </w:r>
    </w:p>
    <w:p w14:paraId="3B868766" w14:textId="77777777" w:rsidR="006D0628" w:rsidRPr="00AF4CE4" w:rsidRDefault="006D0628" w:rsidP="006D0628">
      <w:pPr>
        <w:spacing w:after="0"/>
        <w:jc w:val="center"/>
      </w:pPr>
    </w:p>
    <w:p w14:paraId="33052F9E" w14:textId="77777777" w:rsidR="006D0628" w:rsidRPr="00AF4CE4" w:rsidRDefault="006D0628" w:rsidP="006D0628">
      <w:pPr>
        <w:spacing w:after="0"/>
        <w:jc w:val="center"/>
      </w:pPr>
    </w:p>
    <w:p w14:paraId="690098E3" w14:textId="77777777" w:rsidR="006D0628" w:rsidRPr="00AF4CE4" w:rsidRDefault="006D0628" w:rsidP="006D0628">
      <w:pPr>
        <w:spacing w:after="0"/>
        <w:jc w:val="center"/>
      </w:pPr>
    </w:p>
    <w:p w14:paraId="56F62A29" w14:textId="77777777" w:rsidR="006D0628" w:rsidRPr="00AF4CE4" w:rsidRDefault="006D0628" w:rsidP="006D0628">
      <w:pPr>
        <w:pBdr>
          <w:bottom w:val="single" w:sz="4" w:space="1" w:color="auto"/>
        </w:pBdr>
        <w:spacing w:after="0"/>
        <w:jc w:val="center"/>
      </w:pPr>
    </w:p>
    <w:p w14:paraId="3CBC3DBD" w14:textId="77777777" w:rsidR="006D0628" w:rsidRPr="00AF4CE4" w:rsidRDefault="006D0628" w:rsidP="006D0628">
      <w:pPr>
        <w:spacing w:after="0"/>
        <w:jc w:val="center"/>
      </w:pPr>
    </w:p>
    <w:p w14:paraId="1C994325" w14:textId="77777777" w:rsidR="006D0628" w:rsidRPr="00AF4CE4" w:rsidRDefault="006D0628" w:rsidP="006D0628">
      <w:pPr>
        <w:spacing w:after="0"/>
        <w:jc w:val="center"/>
      </w:pPr>
    </w:p>
    <w:p w14:paraId="3EB1A0DB" w14:textId="77777777" w:rsidR="006D0628" w:rsidRPr="00AF4CE4" w:rsidRDefault="006D0628" w:rsidP="006D0628">
      <w:pPr>
        <w:spacing w:after="0"/>
        <w:jc w:val="center"/>
      </w:pPr>
    </w:p>
    <w:p w14:paraId="6B6E859E" w14:textId="3F140F58" w:rsidR="006D0628" w:rsidRDefault="00603C0F" w:rsidP="006D0628">
      <w:pPr>
        <w:spacing w:after="0"/>
        <w:jc w:val="center"/>
        <w:rPr>
          <w:b/>
          <w:sz w:val="32"/>
          <w:szCs w:val="32"/>
        </w:rPr>
      </w:pPr>
      <w:r>
        <w:rPr>
          <w:b/>
          <w:sz w:val="32"/>
          <w:szCs w:val="32"/>
        </w:rPr>
        <w:t>INFORM</w:t>
      </w:r>
      <w:r w:rsidR="00D52E06">
        <w:rPr>
          <w:b/>
          <w:sz w:val="32"/>
          <w:szCs w:val="32"/>
        </w:rPr>
        <w:t>ATION SECURITY POLICY</w:t>
      </w:r>
    </w:p>
    <w:p w14:paraId="006F256D" w14:textId="77777777" w:rsidR="006D0628" w:rsidRPr="00AF4CE4" w:rsidRDefault="006D0628" w:rsidP="006D0628">
      <w:pPr>
        <w:spacing w:after="0"/>
        <w:jc w:val="center"/>
      </w:pPr>
    </w:p>
    <w:p w14:paraId="42FB7ECB" w14:textId="77777777" w:rsidR="006D0628" w:rsidRPr="00AF4CE4" w:rsidRDefault="006D0628" w:rsidP="006D0628">
      <w:pPr>
        <w:spacing w:after="0"/>
        <w:jc w:val="center"/>
      </w:pPr>
    </w:p>
    <w:p w14:paraId="453C146E" w14:textId="77777777" w:rsidR="006D0628" w:rsidRPr="00AF4CE4" w:rsidRDefault="006D0628" w:rsidP="006D0628">
      <w:pPr>
        <w:spacing w:after="0"/>
        <w:jc w:val="center"/>
      </w:pPr>
    </w:p>
    <w:p w14:paraId="2CE8875E" w14:textId="77777777" w:rsidR="006D0628" w:rsidRPr="00AF4CE4" w:rsidRDefault="006D0628" w:rsidP="006D0628">
      <w:pPr>
        <w:pBdr>
          <w:bottom w:val="single" w:sz="4" w:space="1" w:color="auto"/>
        </w:pBdr>
        <w:spacing w:after="0"/>
        <w:jc w:val="center"/>
      </w:pPr>
    </w:p>
    <w:p w14:paraId="6F9DFEF5" w14:textId="77777777" w:rsidR="006D0628" w:rsidRPr="00AF4CE4" w:rsidRDefault="006D0628" w:rsidP="006D0628">
      <w:pPr>
        <w:spacing w:after="0"/>
        <w:jc w:val="center"/>
      </w:pPr>
    </w:p>
    <w:p w14:paraId="1B4AE6BB" w14:textId="77777777" w:rsidR="006D0628" w:rsidRPr="00AF4CE4" w:rsidRDefault="006D0628" w:rsidP="006D0628">
      <w:pPr>
        <w:spacing w:after="0"/>
        <w:jc w:val="center"/>
      </w:pPr>
    </w:p>
    <w:p w14:paraId="238252CD" w14:textId="77777777" w:rsidR="006D0628" w:rsidRPr="00AF4CE4" w:rsidRDefault="006D0628" w:rsidP="006D0628">
      <w:pPr>
        <w:spacing w:after="0"/>
        <w:jc w:val="center"/>
      </w:pPr>
    </w:p>
    <w:p w14:paraId="59AF4528" w14:textId="6CD0595D" w:rsidR="006D0628" w:rsidRDefault="006D0628" w:rsidP="006D0628">
      <w:pPr>
        <w:spacing w:after="0"/>
        <w:jc w:val="center"/>
      </w:pPr>
      <w:bookmarkStart w:id="0" w:name="Partsfront"/>
      <w:bookmarkEnd w:id="0"/>
      <w:proofErr w:type="spellStart"/>
      <w:r>
        <w:t>iLOQ</w:t>
      </w:r>
      <w:proofErr w:type="spellEnd"/>
      <w:r>
        <w:t xml:space="preserve"> Oy</w:t>
      </w:r>
      <w:r w:rsidRPr="00893739">
        <w:t xml:space="preserve"> </w:t>
      </w:r>
    </w:p>
    <w:p w14:paraId="33FD02B2" w14:textId="77777777" w:rsidR="006D0628" w:rsidRPr="00AF4CE4" w:rsidRDefault="006D0628" w:rsidP="006D0628">
      <w:pPr>
        <w:spacing w:after="0"/>
        <w:jc w:val="center"/>
      </w:pPr>
    </w:p>
    <w:p w14:paraId="0C5D477A" w14:textId="77777777" w:rsidR="006D0628" w:rsidRPr="00AF4CE4" w:rsidRDefault="006D0628" w:rsidP="006D0628">
      <w:pPr>
        <w:spacing w:after="0"/>
        <w:jc w:val="center"/>
      </w:pPr>
    </w:p>
    <w:p w14:paraId="718BBA81" w14:textId="77777777" w:rsidR="006D0628" w:rsidRPr="00AF4CE4" w:rsidRDefault="006D0628" w:rsidP="006D0628">
      <w:pPr>
        <w:pBdr>
          <w:bottom w:val="single" w:sz="4" w:space="1" w:color="auto"/>
        </w:pBdr>
        <w:spacing w:after="0"/>
        <w:jc w:val="center"/>
      </w:pPr>
    </w:p>
    <w:p w14:paraId="187EE6FE" w14:textId="77777777" w:rsidR="006D0628" w:rsidRPr="00AF4CE4" w:rsidRDefault="006D0628" w:rsidP="006D0628">
      <w:pPr>
        <w:spacing w:after="0"/>
        <w:jc w:val="center"/>
      </w:pPr>
    </w:p>
    <w:p w14:paraId="57706920" w14:textId="77777777" w:rsidR="006D0628" w:rsidRPr="00AF4CE4" w:rsidRDefault="006D0628" w:rsidP="006D0628">
      <w:pPr>
        <w:spacing w:after="0"/>
        <w:jc w:val="center"/>
      </w:pPr>
    </w:p>
    <w:p w14:paraId="0E7DDC13" w14:textId="77777777" w:rsidR="006D0628" w:rsidRPr="00AF4CE4" w:rsidRDefault="006D0628" w:rsidP="006D0628">
      <w:pPr>
        <w:spacing w:after="0"/>
        <w:jc w:val="center"/>
      </w:pPr>
    </w:p>
    <w:p w14:paraId="0D708A84" w14:textId="7B6DA9C8" w:rsidR="006D0628" w:rsidRPr="00AF4CE4" w:rsidRDefault="006D0628" w:rsidP="006D0628">
      <w:pPr>
        <w:spacing w:after="0"/>
        <w:jc w:val="center"/>
      </w:pPr>
      <w:r w:rsidRPr="00893739">
        <w:t xml:space="preserve">Last Modified: </w:t>
      </w:r>
      <w:r w:rsidR="007A6105">
        <w:t xml:space="preserve">11 November </w:t>
      </w:r>
      <w:r w:rsidR="008C094D">
        <w:t>202</w:t>
      </w:r>
      <w:r w:rsidR="0021477A">
        <w:t>4</w:t>
      </w:r>
    </w:p>
    <w:p w14:paraId="317E939D" w14:textId="77777777" w:rsidR="006D0628" w:rsidRPr="00AF4CE4" w:rsidRDefault="006D0628" w:rsidP="006D0628">
      <w:pPr>
        <w:spacing w:after="0"/>
        <w:jc w:val="center"/>
      </w:pPr>
    </w:p>
    <w:p w14:paraId="5FF1C793" w14:textId="77777777" w:rsidR="006D0628" w:rsidRPr="00AF4CE4" w:rsidRDefault="006D0628" w:rsidP="006D0628">
      <w:pPr>
        <w:spacing w:after="0"/>
        <w:jc w:val="center"/>
      </w:pPr>
    </w:p>
    <w:p w14:paraId="59822E90" w14:textId="77777777" w:rsidR="006D0628" w:rsidRPr="00AF4CE4" w:rsidRDefault="006D0628" w:rsidP="006D0628">
      <w:pPr>
        <w:pBdr>
          <w:bottom w:val="single" w:sz="4" w:space="1" w:color="auto"/>
        </w:pBdr>
        <w:spacing w:after="0"/>
        <w:jc w:val="center"/>
      </w:pPr>
    </w:p>
    <w:p w14:paraId="7241342F" w14:textId="77777777" w:rsidR="006D0628" w:rsidRDefault="006D0628" w:rsidP="006D0628"/>
    <w:p w14:paraId="4A7BE22A" w14:textId="77777777" w:rsidR="006D0628" w:rsidRDefault="006D0628" w:rsidP="006D0628"/>
    <w:p w14:paraId="03527560" w14:textId="77777777" w:rsidR="00151096" w:rsidRDefault="00151096">
      <w:pPr>
        <w:spacing w:after="0"/>
      </w:pPr>
      <w:r>
        <w:br w:type="page"/>
      </w:r>
    </w:p>
    <w:p w14:paraId="0D6D873F" w14:textId="55809334" w:rsidR="00151096" w:rsidRPr="00813BA9" w:rsidRDefault="00151096" w:rsidP="00CC06D9">
      <w:pPr>
        <w:pStyle w:val="Heading2"/>
      </w:pPr>
      <w:bookmarkStart w:id="1" w:name="_Toc153188952"/>
      <w:r w:rsidRPr="00813BA9">
        <w:lastRenderedPageBreak/>
        <w:t>INFORMATION SECURITY POLICY</w:t>
      </w:r>
      <w:bookmarkEnd w:id="1"/>
    </w:p>
    <w:p w14:paraId="3DEA252D" w14:textId="77777777" w:rsidR="00151096" w:rsidRDefault="00151096" w:rsidP="00151096"/>
    <w:p w14:paraId="2BD2F6DC" w14:textId="31E56E23" w:rsidR="00F56BFD" w:rsidRDefault="00F56BFD" w:rsidP="00151096">
      <w:pPr>
        <w:jc w:val="both"/>
      </w:pPr>
      <w:r w:rsidRPr="00F56BFD">
        <w:t xml:space="preserve">This Policy provides a </w:t>
      </w:r>
      <w:r w:rsidRPr="008F1CAA">
        <w:t xml:space="preserve">framework for the information security objectives which align with </w:t>
      </w:r>
      <w:proofErr w:type="spellStart"/>
      <w:r w:rsidRPr="008F1CAA">
        <w:t>iLOQ’s</w:t>
      </w:r>
      <w:proofErr w:type="spellEnd"/>
      <w:r w:rsidRPr="008F1CAA">
        <w:t xml:space="preserve"> purpose, values and strategic priorities.</w:t>
      </w:r>
      <w:r w:rsidR="00B70E2A" w:rsidRPr="008F1CAA">
        <w:t xml:space="preserve"> Information security objectives and their metrics are defined and monitored according to the annual plan. </w:t>
      </w:r>
      <w:proofErr w:type="spellStart"/>
      <w:r w:rsidR="00B70E2A" w:rsidRPr="008F1CAA">
        <w:t>iLOQ</w:t>
      </w:r>
      <w:proofErr w:type="spellEnd"/>
      <w:r w:rsidR="00B70E2A" w:rsidRPr="008F1CAA">
        <w:t xml:space="preserve"> complies with the requirements of ISO 27001:2022. </w:t>
      </w:r>
    </w:p>
    <w:p w14:paraId="7E077EA0" w14:textId="77777777" w:rsidR="008C094D" w:rsidRDefault="008C094D" w:rsidP="008C094D">
      <w:pPr>
        <w:jc w:val="both"/>
      </w:pPr>
      <w:r>
        <w:t xml:space="preserve">We observe and fulfil information security requirements regarding our products, </w:t>
      </w:r>
      <w:r>
        <w:rPr>
          <w:lang w:val="en-US"/>
        </w:rPr>
        <w:t xml:space="preserve">software solutions </w:t>
      </w:r>
      <w:r>
        <w:t xml:space="preserve">and operations that are received from interested parties as well as those laid out by </w:t>
      </w:r>
      <w:r w:rsidRPr="006F5ADE">
        <w:t>regulations, applicable laws, and other compliance criteria.</w:t>
      </w:r>
      <w:r>
        <w:t xml:space="preserve"> We commit to satisfy applicable requirements related to information security. </w:t>
      </w:r>
      <w:r w:rsidRPr="00956999">
        <w:t>We ensure the confidentiality, integrity and availability of information about the organization and stakeholders</w:t>
      </w:r>
      <w:r>
        <w:t>.</w:t>
      </w:r>
    </w:p>
    <w:p w14:paraId="6D189D0F" w14:textId="77777777" w:rsidR="00151096" w:rsidRDefault="00151096" w:rsidP="00151096">
      <w:pPr>
        <w:jc w:val="both"/>
      </w:pPr>
      <w:r>
        <w:t xml:space="preserve">Information security is developed continuously and systematically according to information security management system. </w:t>
      </w:r>
      <w:r w:rsidRPr="00FF558A">
        <w:t>We identify the information s</w:t>
      </w:r>
      <w:r>
        <w:t>ecurity risks and plan the needed actions and controls associated with our operation. Deviations detected and opportunities for improvement observed in our operations are handled openly and obtained information is utilized in continuous improvement of processes and methods. Information security is monitored and measured with the aid of operative and information security key figures as well as observed non-conformities. External providers’ information security is also monitored.</w:t>
      </w:r>
    </w:p>
    <w:p w14:paraId="644E3146" w14:textId="77777777" w:rsidR="00151096" w:rsidRDefault="00151096" w:rsidP="00151096">
      <w:pPr>
        <w:jc w:val="both"/>
      </w:pPr>
      <w:r>
        <w:t xml:space="preserve">The information security policy applies to all levels in the organization. </w:t>
      </w:r>
      <w:r w:rsidRPr="00956999">
        <w:t xml:space="preserve">We commit our </w:t>
      </w:r>
      <w:r>
        <w:t>personnel</w:t>
      </w:r>
      <w:r w:rsidRPr="00956999">
        <w:t xml:space="preserve"> and </w:t>
      </w:r>
      <w:r>
        <w:t>stakeholders</w:t>
      </w:r>
      <w:r w:rsidRPr="00956999">
        <w:t xml:space="preserve"> to conceal in their work assignments</w:t>
      </w:r>
      <w:r>
        <w:t xml:space="preserve"> </w:t>
      </w:r>
      <w:r w:rsidRPr="00956999">
        <w:t>confidential information to be processed.</w:t>
      </w:r>
      <w:r>
        <w:t xml:space="preserve"> Each employee is aware of their effect on information security always, and they are able to initiate and, where necessary, take preventive and corrective actions.</w:t>
      </w:r>
    </w:p>
    <w:p w14:paraId="48839145" w14:textId="77777777" w:rsidR="008C094D" w:rsidRDefault="008C094D" w:rsidP="008C094D">
      <w:pPr>
        <w:jc w:val="both"/>
      </w:pPr>
      <w:r>
        <w:t xml:space="preserve">This Policy will be communicated and acknowledged to the whole organization </w:t>
      </w:r>
      <w:r w:rsidRPr="006F5ADE">
        <w:t>and relevant interested parties</w:t>
      </w:r>
      <w:r>
        <w:t xml:space="preserve"> through employee inductions, trainings and informal communication methods. The information security policies are reviewed annually and </w:t>
      </w:r>
      <w:r w:rsidRPr="006F5ADE">
        <w:t>if significant changes occur.</w:t>
      </w:r>
    </w:p>
    <w:p w14:paraId="30DC3846" w14:textId="77777777" w:rsidR="00FE2E8B" w:rsidRDefault="00FE2E8B" w:rsidP="00151096">
      <w:pPr>
        <w:jc w:val="both"/>
      </w:pPr>
    </w:p>
    <w:p w14:paraId="0B95DEC7" w14:textId="3204014D" w:rsidR="00151096" w:rsidRPr="00D52E06" w:rsidRDefault="00151096" w:rsidP="00603C0F">
      <w:pPr>
        <w:rPr>
          <w:rFonts w:ascii="Roboto Light" w:hAnsi="Roboto Light"/>
          <w:sz w:val="18"/>
          <w:szCs w:val="18"/>
        </w:rPr>
      </w:pPr>
    </w:p>
    <w:p w14:paraId="0F9027A7" w14:textId="77777777" w:rsidR="00151096" w:rsidRPr="00813BA9" w:rsidRDefault="00151096" w:rsidP="00813BA9">
      <w:pPr>
        <w:jc w:val="both"/>
      </w:pPr>
      <w:r w:rsidRPr="00813BA9">
        <w:br w:type="page"/>
      </w:r>
    </w:p>
    <w:p w14:paraId="55BD7A6E" w14:textId="77777777" w:rsidR="006D0628" w:rsidRPr="002A0D64" w:rsidRDefault="006D0628" w:rsidP="006D0628">
      <w:pPr>
        <w:rPr>
          <w:lang w:val="en-US"/>
        </w:rPr>
      </w:pPr>
    </w:p>
    <w:p w14:paraId="33B1125E" w14:textId="77777777" w:rsidR="003C7672" w:rsidRDefault="003C7672" w:rsidP="003C7672">
      <w:pPr>
        <w:pStyle w:val="iLOQHeader1"/>
      </w:pPr>
      <w:bookmarkStart w:id="2" w:name="_Toc52955494"/>
      <w:bookmarkStart w:id="3" w:name="_Toc153188960"/>
      <w:r>
        <w:t>Change history</w:t>
      </w:r>
      <w:bookmarkEnd w:id="2"/>
      <w:bookmarkEnd w:id="3"/>
    </w:p>
    <w:p w14:paraId="2B1A6755" w14:textId="77777777" w:rsidR="003C7672" w:rsidRDefault="003C7672" w:rsidP="003C7672">
      <w:pPr>
        <w:spacing w:after="0"/>
      </w:pPr>
    </w:p>
    <w:tbl>
      <w:tblPr>
        <w:tblW w:w="8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9"/>
        <w:gridCol w:w="1843"/>
        <w:gridCol w:w="2410"/>
        <w:gridCol w:w="3402"/>
      </w:tblGrid>
      <w:tr w:rsidR="003C7672" w:rsidRPr="00E67CD0" w14:paraId="1D68FBE7" w14:textId="77777777" w:rsidTr="0094456F">
        <w:trPr>
          <w:cantSplit/>
          <w:tblHeader/>
        </w:trPr>
        <w:tc>
          <w:tcPr>
            <w:tcW w:w="1119" w:type="dxa"/>
            <w:tcBorders>
              <w:top w:val="single" w:sz="12" w:space="0" w:color="auto"/>
              <w:bottom w:val="single" w:sz="4" w:space="0" w:color="auto"/>
            </w:tcBorders>
            <w:shd w:val="clear" w:color="auto" w:fill="E6E6E6"/>
          </w:tcPr>
          <w:p w14:paraId="2EFAF0C9" w14:textId="77777777" w:rsidR="003C7672" w:rsidRPr="00E67CD0" w:rsidRDefault="003C7672" w:rsidP="00F45403">
            <w:pPr>
              <w:tabs>
                <w:tab w:val="left" w:pos="90"/>
              </w:tabs>
              <w:rPr>
                <w:rFonts w:asciiTheme="majorHAnsi" w:hAnsiTheme="majorHAnsi"/>
                <w:b/>
                <w:lang w:eastAsia="zh-CN"/>
              </w:rPr>
            </w:pPr>
            <w:r>
              <w:rPr>
                <w:rFonts w:asciiTheme="majorHAnsi" w:hAnsiTheme="majorHAnsi"/>
                <w:b/>
                <w:sz w:val="22"/>
              </w:rPr>
              <w:t>Revisi</w:t>
            </w:r>
            <w:r w:rsidRPr="00E67CD0">
              <w:rPr>
                <w:rFonts w:asciiTheme="majorHAnsi" w:hAnsiTheme="majorHAnsi"/>
                <w:b/>
                <w:sz w:val="22"/>
              </w:rPr>
              <w:t xml:space="preserve">on </w:t>
            </w:r>
          </w:p>
          <w:p w14:paraId="6BF41EBE" w14:textId="77777777" w:rsidR="003C7672" w:rsidRPr="00E67CD0" w:rsidRDefault="003C7672" w:rsidP="00F45403">
            <w:pPr>
              <w:tabs>
                <w:tab w:val="left" w:pos="90"/>
              </w:tabs>
              <w:rPr>
                <w:rFonts w:asciiTheme="majorHAnsi" w:hAnsiTheme="majorHAnsi"/>
                <w:b/>
                <w:lang w:eastAsia="zh-CN"/>
              </w:rPr>
            </w:pPr>
          </w:p>
        </w:tc>
        <w:tc>
          <w:tcPr>
            <w:tcW w:w="1843" w:type="dxa"/>
            <w:tcBorders>
              <w:top w:val="single" w:sz="12" w:space="0" w:color="auto"/>
              <w:bottom w:val="single" w:sz="4" w:space="0" w:color="auto"/>
            </w:tcBorders>
            <w:shd w:val="clear" w:color="auto" w:fill="E6E6E6"/>
          </w:tcPr>
          <w:p w14:paraId="0F4C430E" w14:textId="77777777" w:rsidR="003C7672" w:rsidRPr="00E67CD0" w:rsidRDefault="003C7672" w:rsidP="00F45403">
            <w:pPr>
              <w:tabs>
                <w:tab w:val="left" w:pos="90"/>
              </w:tabs>
              <w:rPr>
                <w:rFonts w:asciiTheme="majorHAnsi" w:hAnsiTheme="majorHAnsi"/>
                <w:b/>
                <w:lang w:eastAsia="zh-CN"/>
              </w:rPr>
            </w:pPr>
            <w:r w:rsidRPr="00E67CD0">
              <w:rPr>
                <w:rFonts w:asciiTheme="majorHAnsi" w:hAnsiTheme="majorHAnsi"/>
                <w:b/>
                <w:sz w:val="22"/>
              </w:rPr>
              <w:t>Date</w:t>
            </w:r>
          </w:p>
          <w:p w14:paraId="7BB53671" w14:textId="77777777" w:rsidR="003C7672" w:rsidRPr="00E67CD0" w:rsidRDefault="003C7672" w:rsidP="00F45403">
            <w:pPr>
              <w:tabs>
                <w:tab w:val="left" w:pos="90"/>
              </w:tabs>
              <w:rPr>
                <w:rFonts w:asciiTheme="majorHAnsi" w:hAnsiTheme="majorHAnsi"/>
                <w:b/>
                <w:lang w:eastAsia="zh-CN"/>
              </w:rPr>
            </w:pPr>
            <w:r w:rsidRPr="00E67CD0">
              <w:rPr>
                <w:rFonts w:asciiTheme="majorHAnsi" w:hAnsiTheme="majorHAnsi"/>
                <w:b/>
                <w:sz w:val="22"/>
                <w:lang w:eastAsia="zh-CN"/>
              </w:rPr>
              <w:t>(YYYY-MM-DD)</w:t>
            </w:r>
          </w:p>
        </w:tc>
        <w:tc>
          <w:tcPr>
            <w:tcW w:w="2410" w:type="dxa"/>
            <w:tcBorders>
              <w:top w:val="single" w:sz="12" w:space="0" w:color="auto"/>
              <w:bottom w:val="single" w:sz="4" w:space="0" w:color="auto"/>
            </w:tcBorders>
            <w:shd w:val="clear" w:color="auto" w:fill="E6E6E6"/>
          </w:tcPr>
          <w:p w14:paraId="71F67C64" w14:textId="77777777" w:rsidR="003C7672" w:rsidRPr="00E67CD0" w:rsidRDefault="003C7672" w:rsidP="00F45403">
            <w:pPr>
              <w:tabs>
                <w:tab w:val="left" w:pos="90"/>
              </w:tabs>
              <w:rPr>
                <w:rFonts w:asciiTheme="majorHAnsi" w:hAnsiTheme="majorHAnsi"/>
                <w:b/>
              </w:rPr>
            </w:pPr>
            <w:r w:rsidRPr="00E67CD0">
              <w:rPr>
                <w:rFonts w:asciiTheme="majorHAnsi" w:hAnsiTheme="majorHAnsi"/>
                <w:b/>
                <w:sz w:val="22"/>
              </w:rPr>
              <w:t>Author</w:t>
            </w:r>
          </w:p>
        </w:tc>
        <w:tc>
          <w:tcPr>
            <w:tcW w:w="3402" w:type="dxa"/>
            <w:tcBorders>
              <w:top w:val="single" w:sz="12" w:space="0" w:color="auto"/>
              <w:bottom w:val="single" w:sz="4" w:space="0" w:color="auto"/>
            </w:tcBorders>
            <w:shd w:val="clear" w:color="auto" w:fill="E6E6E6"/>
          </w:tcPr>
          <w:p w14:paraId="180F0589" w14:textId="77777777" w:rsidR="003C7672" w:rsidRPr="00E67CD0" w:rsidRDefault="003C7672" w:rsidP="00F45403">
            <w:pPr>
              <w:tabs>
                <w:tab w:val="left" w:pos="90"/>
              </w:tabs>
              <w:rPr>
                <w:rFonts w:asciiTheme="majorHAnsi" w:hAnsiTheme="majorHAnsi"/>
                <w:b/>
              </w:rPr>
            </w:pPr>
            <w:r w:rsidRPr="00E67CD0">
              <w:rPr>
                <w:rFonts w:asciiTheme="majorHAnsi" w:hAnsiTheme="majorHAnsi"/>
                <w:b/>
                <w:sz w:val="22"/>
              </w:rPr>
              <w:t xml:space="preserve">Change Reason </w:t>
            </w:r>
          </w:p>
          <w:p w14:paraId="13542054" w14:textId="77777777" w:rsidR="003C7672" w:rsidRPr="00E67CD0" w:rsidRDefault="003C7672" w:rsidP="00F45403">
            <w:pPr>
              <w:tabs>
                <w:tab w:val="left" w:pos="90"/>
              </w:tabs>
              <w:rPr>
                <w:rFonts w:asciiTheme="majorHAnsi" w:hAnsiTheme="majorHAnsi"/>
                <w:b/>
              </w:rPr>
            </w:pPr>
          </w:p>
        </w:tc>
      </w:tr>
      <w:tr w:rsidR="003C7672" w:rsidRPr="003915F9" w14:paraId="436F93CB" w14:textId="77777777" w:rsidTr="0094456F">
        <w:trPr>
          <w:cantSplit/>
        </w:trPr>
        <w:tc>
          <w:tcPr>
            <w:tcW w:w="1119" w:type="dxa"/>
            <w:tcBorders>
              <w:top w:val="single" w:sz="4" w:space="0" w:color="auto"/>
              <w:left w:val="single" w:sz="4" w:space="0" w:color="auto"/>
              <w:bottom w:val="single" w:sz="4" w:space="0" w:color="auto"/>
              <w:right w:val="single" w:sz="4" w:space="0" w:color="auto"/>
            </w:tcBorders>
          </w:tcPr>
          <w:p w14:paraId="5F948809" w14:textId="77777777" w:rsidR="003C7672" w:rsidRPr="003915F9" w:rsidRDefault="003C7672" w:rsidP="00F45403">
            <w:pPr>
              <w:rPr>
                <w:sz w:val="22"/>
                <w:szCs w:val="22"/>
              </w:rPr>
            </w:pPr>
            <w:r w:rsidRPr="003915F9">
              <w:rPr>
                <w:sz w:val="22"/>
                <w:szCs w:val="22"/>
              </w:rPr>
              <w:t xml:space="preserve">0.1 </w:t>
            </w:r>
          </w:p>
        </w:tc>
        <w:tc>
          <w:tcPr>
            <w:tcW w:w="1843" w:type="dxa"/>
            <w:tcBorders>
              <w:top w:val="single" w:sz="4" w:space="0" w:color="auto"/>
              <w:left w:val="single" w:sz="4" w:space="0" w:color="auto"/>
              <w:bottom w:val="single" w:sz="4" w:space="0" w:color="auto"/>
              <w:right w:val="single" w:sz="4" w:space="0" w:color="auto"/>
            </w:tcBorders>
          </w:tcPr>
          <w:p w14:paraId="6033A72C" w14:textId="79AC4A4F" w:rsidR="003C7672" w:rsidRPr="003915F9" w:rsidRDefault="003C7672" w:rsidP="00F45403">
            <w:pPr>
              <w:rPr>
                <w:sz w:val="22"/>
                <w:szCs w:val="22"/>
                <w:lang w:eastAsia="zh-CN"/>
              </w:rPr>
            </w:pPr>
            <w:r w:rsidRPr="003915F9">
              <w:rPr>
                <w:sz w:val="22"/>
                <w:szCs w:val="22"/>
              </w:rPr>
              <w:t>202</w:t>
            </w:r>
            <w:r>
              <w:rPr>
                <w:sz w:val="22"/>
                <w:szCs w:val="22"/>
              </w:rPr>
              <w:t>2</w:t>
            </w:r>
            <w:r w:rsidRPr="003915F9">
              <w:rPr>
                <w:sz w:val="22"/>
                <w:szCs w:val="22"/>
              </w:rPr>
              <w:t>-</w:t>
            </w:r>
            <w:r>
              <w:rPr>
                <w:sz w:val="22"/>
                <w:szCs w:val="22"/>
              </w:rPr>
              <w:t>10</w:t>
            </w:r>
            <w:r w:rsidRPr="003915F9">
              <w:rPr>
                <w:sz w:val="22"/>
                <w:szCs w:val="22"/>
              </w:rPr>
              <w:t>-</w:t>
            </w:r>
            <w:r>
              <w:rPr>
                <w:sz w:val="22"/>
                <w:szCs w:val="22"/>
              </w:rPr>
              <w:t>12</w:t>
            </w:r>
          </w:p>
        </w:tc>
        <w:tc>
          <w:tcPr>
            <w:tcW w:w="2410" w:type="dxa"/>
            <w:tcBorders>
              <w:top w:val="single" w:sz="4" w:space="0" w:color="auto"/>
              <w:left w:val="single" w:sz="4" w:space="0" w:color="auto"/>
              <w:bottom w:val="single" w:sz="4" w:space="0" w:color="auto"/>
              <w:right w:val="single" w:sz="4" w:space="0" w:color="auto"/>
            </w:tcBorders>
          </w:tcPr>
          <w:p w14:paraId="38A11E06" w14:textId="77777777" w:rsidR="003C7672" w:rsidRPr="003915F9" w:rsidRDefault="003C7672" w:rsidP="00F45403">
            <w:pPr>
              <w:rPr>
                <w:sz w:val="22"/>
                <w:szCs w:val="22"/>
                <w:lang w:eastAsia="zh-CN"/>
              </w:rPr>
            </w:pPr>
            <w:r w:rsidRPr="003915F9">
              <w:rPr>
                <w:sz w:val="22"/>
                <w:szCs w:val="22"/>
                <w:lang w:eastAsia="zh-CN"/>
              </w:rPr>
              <w:t>H. Leskinen</w:t>
            </w:r>
          </w:p>
        </w:tc>
        <w:tc>
          <w:tcPr>
            <w:tcW w:w="3402" w:type="dxa"/>
            <w:tcBorders>
              <w:top w:val="single" w:sz="4" w:space="0" w:color="auto"/>
              <w:left w:val="single" w:sz="4" w:space="0" w:color="auto"/>
              <w:bottom w:val="single" w:sz="4" w:space="0" w:color="auto"/>
              <w:right w:val="single" w:sz="4" w:space="0" w:color="auto"/>
            </w:tcBorders>
          </w:tcPr>
          <w:p w14:paraId="18099A42" w14:textId="50671738" w:rsidR="003C7672" w:rsidRPr="003915F9" w:rsidRDefault="003C7672" w:rsidP="00F45403">
            <w:pPr>
              <w:rPr>
                <w:bCs/>
                <w:sz w:val="22"/>
                <w:szCs w:val="22"/>
              </w:rPr>
            </w:pPr>
            <w:r w:rsidRPr="003915F9">
              <w:rPr>
                <w:bCs/>
                <w:sz w:val="22"/>
                <w:szCs w:val="22"/>
              </w:rPr>
              <w:t>First draft</w:t>
            </w:r>
            <w:r>
              <w:rPr>
                <w:bCs/>
                <w:sz w:val="22"/>
                <w:szCs w:val="22"/>
              </w:rPr>
              <w:t xml:space="preserve"> (policies for the same documents)</w:t>
            </w:r>
          </w:p>
        </w:tc>
      </w:tr>
      <w:tr w:rsidR="003C7672" w:rsidRPr="003915F9" w14:paraId="1C87767D" w14:textId="77777777" w:rsidTr="0094456F">
        <w:trPr>
          <w:cantSplit/>
        </w:trPr>
        <w:tc>
          <w:tcPr>
            <w:tcW w:w="1119" w:type="dxa"/>
            <w:tcBorders>
              <w:top w:val="single" w:sz="4" w:space="0" w:color="auto"/>
              <w:left w:val="single" w:sz="4" w:space="0" w:color="auto"/>
              <w:bottom w:val="single" w:sz="4" w:space="0" w:color="auto"/>
              <w:right w:val="single" w:sz="4" w:space="0" w:color="auto"/>
            </w:tcBorders>
          </w:tcPr>
          <w:p w14:paraId="2A85A6F8" w14:textId="7C0570CF" w:rsidR="003C7672" w:rsidRPr="003915F9" w:rsidRDefault="003C7672" w:rsidP="00F45403">
            <w:pPr>
              <w:rPr>
                <w:sz w:val="22"/>
                <w:szCs w:val="22"/>
              </w:rPr>
            </w:pPr>
            <w:r>
              <w:rPr>
                <w:sz w:val="22"/>
                <w:szCs w:val="22"/>
              </w:rPr>
              <w:t>1.0</w:t>
            </w:r>
          </w:p>
        </w:tc>
        <w:tc>
          <w:tcPr>
            <w:tcW w:w="1843" w:type="dxa"/>
            <w:tcBorders>
              <w:top w:val="single" w:sz="4" w:space="0" w:color="auto"/>
              <w:left w:val="single" w:sz="4" w:space="0" w:color="auto"/>
              <w:bottom w:val="single" w:sz="4" w:space="0" w:color="auto"/>
              <w:right w:val="single" w:sz="4" w:space="0" w:color="auto"/>
            </w:tcBorders>
          </w:tcPr>
          <w:p w14:paraId="646331DD" w14:textId="73ED2345" w:rsidR="003C7672" w:rsidRPr="003915F9" w:rsidRDefault="003C7672" w:rsidP="00F45403">
            <w:pPr>
              <w:rPr>
                <w:sz w:val="22"/>
                <w:szCs w:val="22"/>
                <w:lang w:eastAsia="zh-CN"/>
              </w:rPr>
            </w:pPr>
            <w:r w:rsidRPr="003915F9">
              <w:rPr>
                <w:sz w:val="22"/>
                <w:szCs w:val="22"/>
              </w:rPr>
              <w:t>202</w:t>
            </w:r>
            <w:r>
              <w:rPr>
                <w:sz w:val="22"/>
                <w:szCs w:val="22"/>
              </w:rPr>
              <w:t>2</w:t>
            </w:r>
            <w:r w:rsidRPr="003915F9">
              <w:rPr>
                <w:sz w:val="22"/>
                <w:szCs w:val="22"/>
              </w:rPr>
              <w:t>-</w:t>
            </w:r>
            <w:r>
              <w:rPr>
                <w:sz w:val="22"/>
                <w:szCs w:val="22"/>
              </w:rPr>
              <w:t>10</w:t>
            </w:r>
            <w:r w:rsidRPr="003915F9">
              <w:rPr>
                <w:sz w:val="22"/>
                <w:szCs w:val="22"/>
              </w:rPr>
              <w:t>-</w:t>
            </w:r>
            <w:r>
              <w:rPr>
                <w:sz w:val="22"/>
                <w:szCs w:val="22"/>
              </w:rPr>
              <w:t>12</w:t>
            </w:r>
          </w:p>
        </w:tc>
        <w:tc>
          <w:tcPr>
            <w:tcW w:w="2410" w:type="dxa"/>
            <w:tcBorders>
              <w:top w:val="single" w:sz="4" w:space="0" w:color="auto"/>
              <w:left w:val="single" w:sz="4" w:space="0" w:color="auto"/>
              <w:bottom w:val="single" w:sz="4" w:space="0" w:color="auto"/>
              <w:right w:val="single" w:sz="4" w:space="0" w:color="auto"/>
            </w:tcBorders>
          </w:tcPr>
          <w:p w14:paraId="4C7CC6D9" w14:textId="4DD8145D" w:rsidR="003C7672" w:rsidRPr="003C7672" w:rsidRDefault="003C7672" w:rsidP="00F45403">
            <w:pPr>
              <w:rPr>
                <w:sz w:val="22"/>
                <w:szCs w:val="22"/>
                <w:lang w:eastAsia="zh-CN"/>
              </w:rPr>
            </w:pPr>
            <w:r w:rsidRPr="003915F9">
              <w:rPr>
                <w:sz w:val="22"/>
                <w:szCs w:val="22"/>
                <w:lang w:eastAsia="zh-CN"/>
              </w:rPr>
              <w:t>H. Leskinen</w:t>
            </w:r>
          </w:p>
        </w:tc>
        <w:tc>
          <w:tcPr>
            <w:tcW w:w="3402" w:type="dxa"/>
            <w:tcBorders>
              <w:top w:val="single" w:sz="4" w:space="0" w:color="auto"/>
              <w:left w:val="single" w:sz="4" w:space="0" w:color="auto"/>
              <w:bottom w:val="single" w:sz="4" w:space="0" w:color="auto"/>
              <w:right w:val="single" w:sz="4" w:space="0" w:color="auto"/>
            </w:tcBorders>
          </w:tcPr>
          <w:p w14:paraId="69E54B52" w14:textId="4D05F552" w:rsidR="003C7672" w:rsidRPr="003C7672" w:rsidRDefault="003C7672" w:rsidP="00F45403">
            <w:pPr>
              <w:rPr>
                <w:sz w:val="22"/>
                <w:szCs w:val="22"/>
                <w:lang w:eastAsia="zh-CN"/>
              </w:rPr>
            </w:pPr>
            <w:r>
              <w:rPr>
                <w:sz w:val="22"/>
                <w:szCs w:val="22"/>
                <w:lang w:eastAsia="zh-CN"/>
              </w:rPr>
              <w:t>For approval (by T. Ainali)</w:t>
            </w:r>
          </w:p>
        </w:tc>
      </w:tr>
      <w:tr w:rsidR="0094456F" w:rsidRPr="003915F9" w14:paraId="040D9B2B" w14:textId="77777777" w:rsidTr="0094456F">
        <w:trPr>
          <w:cantSplit/>
        </w:trPr>
        <w:tc>
          <w:tcPr>
            <w:tcW w:w="1119" w:type="dxa"/>
            <w:tcBorders>
              <w:top w:val="single" w:sz="4" w:space="0" w:color="auto"/>
              <w:left w:val="single" w:sz="4" w:space="0" w:color="auto"/>
              <w:bottom w:val="single" w:sz="4" w:space="0" w:color="auto"/>
              <w:right w:val="single" w:sz="4" w:space="0" w:color="auto"/>
            </w:tcBorders>
          </w:tcPr>
          <w:p w14:paraId="50DFD4CF" w14:textId="7515EB85" w:rsidR="0094456F" w:rsidRDefault="0094456F" w:rsidP="00F45403">
            <w:pPr>
              <w:rPr>
                <w:sz w:val="22"/>
                <w:szCs w:val="22"/>
              </w:rPr>
            </w:pPr>
            <w:r>
              <w:rPr>
                <w:sz w:val="22"/>
                <w:szCs w:val="22"/>
              </w:rPr>
              <w:t>1.1</w:t>
            </w:r>
          </w:p>
        </w:tc>
        <w:tc>
          <w:tcPr>
            <w:tcW w:w="1843" w:type="dxa"/>
            <w:tcBorders>
              <w:top w:val="single" w:sz="4" w:space="0" w:color="auto"/>
              <w:left w:val="single" w:sz="4" w:space="0" w:color="auto"/>
              <w:bottom w:val="single" w:sz="4" w:space="0" w:color="auto"/>
              <w:right w:val="single" w:sz="4" w:space="0" w:color="auto"/>
            </w:tcBorders>
          </w:tcPr>
          <w:p w14:paraId="35F3D75A" w14:textId="357261B9" w:rsidR="0094456F" w:rsidRPr="003915F9" w:rsidRDefault="0094456F" w:rsidP="00F45403">
            <w:pPr>
              <w:rPr>
                <w:sz w:val="22"/>
                <w:szCs w:val="22"/>
              </w:rPr>
            </w:pPr>
            <w:r>
              <w:rPr>
                <w:sz w:val="22"/>
                <w:szCs w:val="22"/>
              </w:rPr>
              <w:t>2023-03-03</w:t>
            </w:r>
          </w:p>
        </w:tc>
        <w:tc>
          <w:tcPr>
            <w:tcW w:w="2410" w:type="dxa"/>
            <w:tcBorders>
              <w:top w:val="single" w:sz="4" w:space="0" w:color="auto"/>
              <w:left w:val="single" w:sz="4" w:space="0" w:color="auto"/>
              <w:bottom w:val="single" w:sz="4" w:space="0" w:color="auto"/>
              <w:right w:val="single" w:sz="4" w:space="0" w:color="auto"/>
            </w:tcBorders>
          </w:tcPr>
          <w:p w14:paraId="66995C7A" w14:textId="7EEED054" w:rsidR="0094456F" w:rsidRPr="003915F9" w:rsidRDefault="0094456F" w:rsidP="00F45403">
            <w:pPr>
              <w:rPr>
                <w:sz w:val="22"/>
                <w:szCs w:val="22"/>
                <w:lang w:eastAsia="zh-CN"/>
              </w:rPr>
            </w:pPr>
            <w:r>
              <w:rPr>
                <w:sz w:val="22"/>
                <w:szCs w:val="22"/>
                <w:lang w:eastAsia="zh-CN"/>
              </w:rPr>
              <w:t>H. Leskinen</w:t>
            </w:r>
          </w:p>
        </w:tc>
        <w:tc>
          <w:tcPr>
            <w:tcW w:w="3402" w:type="dxa"/>
            <w:tcBorders>
              <w:top w:val="single" w:sz="4" w:space="0" w:color="auto"/>
              <w:left w:val="single" w:sz="4" w:space="0" w:color="auto"/>
              <w:bottom w:val="single" w:sz="4" w:space="0" w:color="auto"/>
              <w:right w:val="single" w:sz="4" w:space="0" w:color="auto"/>
            </w:tcBorders>
          </w:tcPr>
          <w:p w14:paraId="247DAAC9" w14:textId="1F970325" w:rsidR="0094456F" w:rsidRDefault="0094456F" w:rsidP="00F45403">
            <w:pPr>
              <w:rPr>
                <w:sz w:val="22"/>
                <w:szCs w:val="22"/>
                <w:lang w:eastAsia="zh-CN"/>
              </w:rPr>
            </w:pPr>
            <w:r>
              <w:rPr>
                <w:lang w:val="fi-FI" w:eastAsia="en-US"/>
              </w:rPr>
              <w:t xml:space="preserve">Person in </w:t>
            </w:r>
            <w:proofErr w:type="spellStart"/>
            <w:r>
              <w:rPr>
                <w:lang w:val="fi-FI" w:eastAsia="en-US"/>
              </w:rPr>
              <w:t>charge</w:t>
            </w:r>
            <w:proofErr w:type="spellEnd"/>
            <w:r>
              <w:rPr>
                <w:lang w:val="fi-FI" w:eastAsia="en-US"/>
              </w:rPr>
              <w:t xml:space="preserve"> </w:t>
            </w:r>
            <w:proofErr w:type="spellStart"/>
            <w:r>
              <w:rPr>
                <w:lang w:val="fi-FI" w:eastAsia="en-US"/>
              </w:rPr>
              <w:t>changed</w:t>
            </w:r>
            <w:proofErr w:type="spellEnd"/>
          </w:p>
        </w:tc>
      </w:tr>
      <w:tr w:rsidR="0094456F" w:rsidRPr="003915F9" w14:paraId="0602B470" w14:textId="77777777" w:rsidTr="0094456F">
        <w:trPr>
          <w:cantSplit/>
        </w:trPr>
        <w:tc>
          <w:tcPr>
            <w:tcW w:w="1119" w:type="dxa"/>
            <w:tcBorders>
              <w:top w:val="single" w:sz="4" w:space="0" w:color="auto"/>
              <w:left w:val="single" w:sz="4" w:space="0" w:color="auto"/>
              <w:bottom w:val="single" w:sz="4" w:space="0" w:color="auto"/>
              <w:right w:val="single" w:sz="4" w:space="0" w:color="auto"/>
            </w:tcBorders>
          </w:tcPr>
          <w:p w14:paraId="4024739C" w14:textId="3968138A" w:rsidR="0094456F" w:rsidRDefault="0094456F" w:rsidP="0094456F">
            <w:pPr>
              <w:rPr>
                <w:sz w:val="22"/>
                <w:szCs w:val="22"/>
              </w:rPr>
            </w:pPr>
            <w:r>
              <w:rPr>
                <w:sz w:val="22"/>
                <w:szCs w:val="22"/>
              </w:rPr>
              <w:t>2.0</w:t>
            </w:r>
          </w:p>
        </w:tc>
        <w:tc>
          <w:tcPr>
            <w:tcW w:w="1843" w:type="dxa"/>
            <w:tcBorders>
              <w:top w:val="single" w:sz="4" w:space="0" w:color="auto"/>
              <w:left w:val="single" w:sz="4" w:space="0" w:color="auto"/>
              <w:bottom w:val="single" w:sz="4" w:space="0" w:color="auto"/>
              <w:right w:val="single" w:sz="4" w:space="0" w:color="auto"/>
            </w:tcBorders>
          </w:tcPr>
          <w:p w14:paraId="517404E2" w14:textId="4F9BDD0A" w:rsidR="0094456F" w:rsidRDefault="0094456F" w:rsidP="0094456F">
            <w:pPr>
              <w:rPr>
                <w:sz w:val="22"/>
                <w:szCs w:val="22"/>
              </w:rPr>
            </w:pPr>
            <w:r>
              <w:rPr>
                <w:sz w:val="22"/>
                <w:szCs w:val="22"/>
              </w:rPr>
              <w:t>2023-03-03</w:t>
            </w:r>
          </w:p>
        </w:tc>
        <w:tc>
          <w:tcPr>
            <w:tcW w:w="2410" w:type="dxa"/>
            <w:tcBorders>
              <w:top w:val="single" w:sz="4" w:space="0" w:color="auto"/>
              <w:left w:val="single" w:sz="4" w:space="0" w:color="auto"/>
              <w:bottom w:val="single" w:sz="4" w:space="0" w:color="auto"/>
              <w:right w:val="single" w:sz="4" w:space="0" w:color="auto"/>
            </w:tcBorders>
          </w:tcPr>
          <w:p w14:paraId="6AEC2A71" w14:textId="15E7BCD7" w:rsidR="0094456F" w:rsidRDefault="0094456F" w:rsidP="0094456F">
            <w:pPr>
              <w:rPr>
                <w:sz w:val="22"/>
                <w:szCs w:val="22"/>
                <w:lang w:eastAsia="zh-CN"/>
              </w:rPr>
            </w:pPr>
            <w:r w:rsidRPr="003915F9">
              <w:rPr>
                <w:sz w:val="22"/>
                <w:szCs w:val="22"/>
                <w:lang w:eastAsia="zh-CN"/>
              </w:rPr>
              <w:t>H. Leskinen</w:t>
            </w:r>
          </w:p>
        </w:tc>
        <w:tc>
          <w:tcPr>
            <w:tcW w:w="3402" w:type="dxa"/>
            <w:tcBorders>
              <w:top w:val="single" w:sz="4" w:space="0" w:color="auto"/>
              <w:left w:val="single" w:sz="4" w:space="0" w:color="auto"/>
              <w:bottom w:val="single" w:sz="4" w:space="0" w:color="auto"/>
              <w:right w:val="single" w:sz="4" w:space="0" w:color="auto"/>
            </w:tcBorders>
          </w:tcPr>
          <w:p w14:paraId="012510D0" w14:textId="76445420" w:rsidR="0094456F" w:rsidRPr="0094456F" w:rsidRDefault="0094456F" w:rsidP="0094456F">
            <w:pPr>
              <w:rPr>
                <w:lang w:eastAsia="en-US"/>
              </w:rPr>
            </w:pPr>
            <w:r>
              <w:rPr>
                <w:sz w:val="22"/>
                <w:szCs w:val="22"/>
                <w:lang w:eastAsia="zh-CN"/>
              </w:rPr>
              <w:t>For approval (by T. Ainali)</w:t>
            </w:r>
          </w:p>
        </w:tc>
      </w:tr>
      <w:tr w:rsidR="00C9428B" w:rsidRPr="003915F9" w14:paraId="48A8CCEB" w14:textId="77777777" w:rsidTr="0094456F">
        <w:trPr>
          <w:cantSplit/>
        </w:trPr>
        <w:tc>
          <w:tcPr>
            <w:tcW w:w="1119" w:type="dxa"/>
            <w:tcBorders>
              <w:top w:val="single" w:sz="4" w:space="0" w:color="auto"/>
              <w:left w:val="single" w:sz="4" w:space="0" w:color="auto"/>
              <w:bottom w:val="single" w:sz="4" w:space="0" w:color="auto"/>
              <w:right w:val="single" w:sz="4" w:space="0" w:color="auto"/>
            </w:tcBorders>
          </w:tcPr>
          <w:p w14:paraId="7207BEF7" w14:textId="0735D1DA" w:rsidR="00C9428B" w:rsidRDefault="00C9428B" w:rsidP="0094456F">
            <w:pPr>
              <w:rPr>
                <w:sz w:val="22"/>
                <w:szCs w:val="22"/>
              </w:rPr>
            </w:pPr>
            <w:r>
              <w:rPr>
                <w:sz w:val="22"/>
                <w:szCs w:val="22"/>
              </w:rPr>
              <w:t>2.1</w:t>
            </w:r>
          </w:p>
        </w:tc>
        <w:tc>
          <w:tcPr>
            <w:tcW w:w="1843" w:type="dxa"/>
            <w:tcBorders>
              <w:top w:val="single" w:sz="4" w:space="0" w:color="auto"/>
              <w:left w:val="single" w:sz="4" w:space="0" w:color="auto"/>
              <w:bottom w:val="single" w:sz="4" w:space="0" w:color="auto"/>
              <w:right w:val="single" w:sz="4" w:space="0" w:color="auto"/>
            </w:tcBorders>
          </w:tcPr>
          <w:p w14:paraId="2E35FB06" w14:textId="03B8A1F7" w:rsidR="00C9428B" w:rsidRDefault="00C9428B" w:rsidP="0094456F">
            <w:pPr>
              <w:rPr>
                <w:sz w:val="22"/>
                <w:szCs w:val="22"/>
              </w:rPr>
            </w:pPr>
            <w:r>
              <w:rPr>
                <w:sz w:val="22"/>
                <w:szCs w:val="22"/>
              </w:rPr>
              <w:t>2023</w:t>
            </w:r>
            <w:r w:rsidR="004E04AF">
              <w:rPr>
                <w:sz w:val="22"/>
                <w:szCs w:val="22"/>
              </w:rPr>
              <w:t>-11-23</w:t>
            </w:r>
          </w:p>
        </w:tc>
        <w:tc>
          <w:tcPr>
            <w:tcW w:w="2410" w:type="dxa"/>
            <w:tcBorders>
              <w:top w:val="single" w:sz="4" w:space="0" w:color="auto"/>
              <w:left w:val="single" w:sz="4" w:space="0" w:color="auto"/>
              <w:bottom w:val="single" w:sz="4" w:space="0" w:color="auto"/>
              <w:right w:val="single" w:sz="4" w:space="0" w:color="auto"/>
            </w:tcBorders>
          </w:tcPr>
          <w:p w14:paraId="67EBE13B" w14:textId="7FE65F10" w:rsidR="00C9428B" w:rsidRPr="00577980" w:rsidRDefault="00577980" w:rsidP="0094456F">
            <w:pPr>
              <w:rPr>
                <w:sz w:val="22"/>
                <w:szCs w:val="22"/>
                <w:lang w:val="fi-FI" w:eastAsia="zh-CN"/>
              </w:rPr>
            </w:pPr>
            <w:r w:rsidRPr="00577980">
              <w:rPr>
                <w:sz w:val="22"/>
                <w:szCs w:val="22"/>
                <w:lang w:val="fi-FI" w:eastAsia="zh-CN"/>
              </w:rPr>
              <w:t>T. Ainali, M-K K</w:t>
            </w:r>
            <w:r>
              <w:rPr>
                <w:sz w:val="22"/>
                <w:szCs w:val="22"/>
                <w:lang w:val="fi-FI" w:eastAsia="zh-CN"/>
              </w:rPr>
              <w:t>uoppala, H. Ahola, J. Koivula, T. Lappi, T. Karhu, H. Leskinen</w:t>
            </w:r>
          </w:p>
        </w:tc>
        <w:tc>
          <w:tcPr>
            <w:tcW w:w="3402" w:type="dxa"/>
            <w:tcBorders>
              <w:top w:val="single" w:sz="4" w:space="0" w:color="auto"/>
              <w:left w:val="single" w:sz="4" w:space="0" w:color="auto"/>
              <w:bottom w:val="single" w:sz="4" w:space="0" w:color="auto"/>
              <w:right w:val="single" w:sz="4" w:space="0" w:color="auto"/>
            </w:tcBorders>
          </w:tcPr>
          <w:p w14:paraId="5F2C7C48" w14:textId="504FD265" w:rsidR="00C9428B" w:rsidRDefault="00C9428B" w:rsidP="0094456F">
            <w:pPr>
              <w:rPr>
                <w:sz w:val="22"/>
                <w:szCs w:val="22"/>
                <w:lang w:eastAsia="zh-CN"/>
              </w:rPr>
            </w:pPr>
            <w:r>
              <w:rPr>
                <w:sz w:val="22"/>
                <w:szCs w:val="22"/>
                <w:lang w:eastAsia="zh-CN"/>
              </w:rPr>
              <w:t>Introduction chapter added, policies updated and reviewed</w:t>
            </w:r>
          </w:p>
        </w:tc>
      </w:tr>
      <w:tr w:rsidR="004E04AF" w:rsidRPr="003915F9" w14:paraId="182ABC78" w14:textId="77777777" w:rsidTr="0094456F">
        <w:trPr>
          <w:cantSplit/>
        </w:trPr>
        <w:tc>
          <w:tcPr>
            <w:tcW w:w="1119" w:type="dxa"/>
            <w:tcBorders>
              <w:top w:val="single" w:sz="4" w:space="0" w:color="auto"/>
              <w:left w:val="single" w:sz="4" w:space="0" w:color="auto"/>
              <w:bottom w:val="single" w:sz="4" w:space="0" w:color="auto"/>
              <w:right w:val="single" w:sz="4" w:space="0" w:color="auto"/>
            </w:tcBorders>
          </w:tcPr>
          <w:p w14:paraId="6450D42D" w14:textId="4988BCAD" w:rsidR="004E04AF" w:rsidRDefault="004E04AF" w:rsidP="004E04AF">
            <w:pPr>
              <w:rPr>
                <w:sz w:val="22"/>
                <w:szCs w:val="22"/>
              </w:rPr>
            </w:pPr>
            <w:r>
              <w:rPr>
                <w:sz w:val="22"/>
                <w:szCs w:val="22"/>
              </w:rPr>
              <w:t>2.2</w:t>
            </w:r>
          </w:p>
        </w:tc>
        <w:tc>
          <w:tcPr>
            <w:tcW w:w="1843" w:type="dxa"/>
            <w:tcBorders>
              <w:top w:val="single" w:sz="4" w:space="0" w:color="auto"/>
              <w:left w:val="single" w:sz="4" w:space="0" w:color="auto"/>
              <w:bottom w:val="single" w:sz="4" w:space="0" w:color="auto"/>
              <w:right w:val="single" w:sz="4" w:space="0" w:color="auto"/>
            </w:tcBorders>
          </w:tcPr>
          <w:p w14:paraId="0BE8B54B" w14:textId="2691938A" w:rsidR="004E04AF" w:rsidRDefault="004E04AF" w:rsidP="004E04AF">
            <w:pPr>
              <w:rPr>
                <w:sz w:val="22"/>
                <w:szCs w:val="22"/>
              </w:rPr>
            </w:pPr>
            <w:r>
              <w:rPr>
                <w:sz w:val="22"/>
                <w:szCs w:val="22"/>
              </w:rPr>
              <w:t>2023-1</w:t>
            </w:r>
            <w:r w:rsidR="00D86264">
              <w:rPr>
                <w:sz w:val="22"/>
                <w:szCs w:val="22"/>
              </w:rPr>
              <w:t>2</w:t>
            </w:r>
            <w:r>
              <w:rPr>
                <w:sz w:val="22"/>
                <w:szCs w:val="22"/>
              </w:rPr>
              <w:t>-</w:t>
            </w:r>
            <w:r w:rsidR="00577980">
              <w:rPr>
                <w:sz w:val="22"/>
                <w:szCs w:val="22"/>
              </w:rPr>
              <w:t>01</w:t>
            </w:r>
          </w:p>
        </w:tc>
        <w:tc>
          <w:tcPr>
            <w:tcW w:w="2410" w:type="dxa"/>
            <w:tcBorders>
              <w:top w:val="single" w:sz="4" w:space="0" w:color="auto"/>
              <w:left w:val="single" w:sz="4" w:space="0" w:color="auto"/>
              <w:bottom w:val="single" w:sz="4" w:space="0" w:color="auto"/>
              <w:right w:val="single" w:sz="4" w:space="0" w:color="auto"/>
            </w:tcBorders>
          </w:tcPr>
          <w:p w14:paraId="797FA3C8" w14:textId="4DB14949" w:rsidR="004E04AF" w:rsidRPr="00577980" w:rsidRDefault="00577980" w:rsidP="004E04AF">
            <w:pPr>
              <w:rPr>
                <w:sz w:val="22"/>
                <w:szCs w:val="22"/>
                <w:lang w:val="fi-FI" w:eastAsia="zh-CN"/>
              </w:rPr>
            </w:pPr>
            <w:r w:rsidRPr="00577980">
              <w:rPr>
                <w:sz w:val="22"/>
                <w:szCs w:val="22"/>
                <w:lang w:val="fi-FI" w:eastAsia="zh-CN"/>
              </w:rPr>
              <w:t>T. Ainali, M-K K</w:t>
            </w:r>
            <w:r>
              <w:rPr>
                <w:sz w:val="22"/>
                <w:szCs w:val="22"/>
                <w:lang w:val="fi-FI" w:eastAsia="zh-CN"/>
              </w:rPr>
              <w:t>uoppala, H. Ahola, J. Koivula, T. Lappi, T. Karhu, H. Leskinen</w:t>
            </w:r>
          </w:p>
        </w:tc>
        <w:tc>
          <w:tcPr>
            <w:tcW w:w="3402" w:type="dxa"/>
            <w:tcBorders>
              <w:top w:val="single" w:sz="4" w:space="0" w:color="auto"/>
              <w:left w:val="single" w:sz="4" w:space="0" w:color="auto"/>
              <w:bottom w:val="single" w:sz="4" w:space="0" w:color="auto"/>
              <w:right w:val="single" w:sz="4" w:space="0" w:color="auto"/>
            </w:tcBorders>
          </w:tcPr>
          <w:p w14:paraId="30BB2FEF" w14:textId="2A1F5A62" w:rsidR="004E04AF" w:rsidRDefault="00577980" w:rsidP="004E04AF">
            <w:pPr>
              <w:rPr>
                <w:sz w:val="22"/>
                <w:szCs w:val="22"/>
                <w:lang w:eastAsia="zh-CN"/>
              </w:rPr>
            </w:pPr>
            <w:r>
              <w:rPr>
                <w:sz w:val="22"/>
                <w:szCs w:val="22"/>
                <w:lang w:eastAsia="zh-CN"/>
              </w:rPr>
              <w:t>Policies updated and reviewed</w:t>
            </w:r>
          </w:p>
        </w:tc>
      </w:tr>
      <w:tr w:rsidR="00D86264" w:rsidRPr="003915F9" w14:paraId="565AFCED" w14:textId="77777777" w:rsidTr="0094456F">
        <w:trPr>
          <w:cantSplit/>
        </w:trPr>
        <w:tc>
          <w:tcPr>
            <w:tcW w:w="1119" w:type="dxa"/>
            <w:tcBorders>
              <w:top w:val="single" w:sz="4" w:space="0" w:color="auto"/>
              <w:left w:val="single" w:sz="4" w:space="0" w:color="auto"/>
              <w:bottom w:val="single" w:sz="4" w:space="0" w:color="auto"/>
              <w:right w:val="single" w:sz="4" w:space="0" w:color="auto"/>
            </w:tcBorders>
          </w:tcPr>
          <w:p w14:paraId="7988C453" w14:textId="53195F24" w:rsidR="00D86264" w:rsidRDefault="00D86264" w:rsidP="00D86264">
            <w:pPr>
              <w:rPr>
                <w:sz w:val="22"/>
                <w:szCs w:val="22"/>
              </w:rPr>
            </w:pPr>
            <w:r>
              <w:rPr>
                <w:sz w:val="22"/>
                <w:szCs w:val="22"/>
              </w:rPr>
              <w:t>2.3</w:t>
            </w:r>
          </w:p>
        </w:tc>
        <w:tc>
          <w:tcPr>
            <w:tcW w:w="1843" w:type="dxa"/>
            <w:tcBorders>
              <w:top w:val="single" w:sz="4" w:space="0" w:color="auto"/>
              <w:left w:val="single" w:sz="4" w:space="0" w:color="auto"/>
              <w:bottom w:val="single" w:sz="4" w:space="0" w:color="auto"/>
              <w:right w:val="single" w:sz="4" w:space="0" w:color="auto"/>
            </w:tcBorders>
          </w:tcPr>
          <w:p w14:paraId="0EE09047" w14:textId="66CEB440" w:rsidR="00D86264" w:rsidRDefault="00D86264" w:rsidP="00D86264">
            <w:pPr>
              <w:rPr>
                <w:sz w:val="22"/>
                <w:szCs w:val="22"/>
              </w:rPr>
            </w:pPr>
            <w:r>
              <w:rPr>
                <w:sz w:val="22"/>
                <w:szCs w:val="22"/>
              </w:rPr>
              <w:t>2023-12-12</w:t>
            </w:r>
          </w:p>
        </w:tc>
        <w:tc>
          <w:tcPr>
            <w:tcW w:w="2410" w:type="dxa"/>
            <w:tcBorders>
              <w:top w:val="single" w:sz="4" w:space="0" w:color="auto"/>
              <w:left w:val="single" w:sz="4" w:space="0" w:color="auto"/>
              <w:bottom w:val="single" w:sz="4" w:space="0" w:color="auto"/>
              <w:right w:val="single" w:sz="4" w:space="0" w:color="auto"/>
            </w:tcBorders>
          </w:tcPr>
          <w:p w14:paraId="580BAB77" w14:textId="465066D7" w:rsidR="00D86264" w:rsidRPr="00577980" w:rsidRDefault="00D86264" w:rsidP="00D86264">
            <w:pPr>
              <w:rPr>
                <w:sz w:val="22"/>
                <w:szCs w:val="22"/>
                <w:lang w:val="fi-FI" w:eastAsia="zh-CN"/>
              </w:rPr>
            </w:pPr>
            <w:proofErr w:type="spellStart"/>
            <w:r w:rsidRPr="00B6026E">
              <w:rPr>
                <w:lang w:val="fi-FI"/>
              </w:rPr>
              <w:t>Leadership</w:t>
            </w:r>
            <w:proofErr w:type="spellEnd"/>
            <w:r w:rsidRPr="00B6026E">
              <w:rPr>
                <w:lang w:val="fi-FI"/>
              </w:rPr>
              <w:t xml:space="preserve"> Team E. Sankari, V. Tolvanen, H. Hiltunen, J. Klinga, J. Lampinen, M. Tuomikoski, T. Thörewik, T. Ainali, T. Pirskanen, T. Karjalainen</w:t>
            </w:r>
          </w:p>
        </w:tc>
        <w:tc>
          <w:tcPr>
            <w:tcW w:w="3402" w:type="dxa"/>
            <w:tcBorders>
              <w:top w:val="single" w:sz="4" w:space="0" w:color="auto"/>
              <w:left w:val="single" w:sz="4" w:space="0" w:color="auto"/>
              <w:bottom w:val="single" w:sz="4" w:space="0" w:color="auto"/>
              <w:right w:val="single" w:sz="4" w:space="0" w:color="auto"/>
            </w:tcBorders>
          </w:tcPr>
          <w:p w14:paraId="52BDCC7F" w14:textId="1E6BA4B6" w:rsidR="00D86264" w:rsidRDefault="00D86264" w:rsidP="00D86264">
            <w:pPr>
              <w:rPr>
                <w:sz w:val="22"/>
                <w:szCs w:val="22"/>
                <w:lang w:eastAsia="zh-CN"/>
              </w:rPr>
            </w:pPr>
            <w:r>
              <w:t>Reviewed by Leadership Team</w:t>
            </w:r>
          </w:p>
        </w:tc>
      </w:tr>
      <w:tr w:rsidR="00D86264" w:rsidRPr="003915F9" w14:paraId="5568BDCD" w14:textId="77777777" w:rsidTr="0094456F">
        <w:trPr>
          <w:cantSplit/>
        </w:trPr>
        <w:tc>
          <w:tcPr>
            <w:tcW w:w="1119" w:type="dxa"/>
            <w:tcBorders>
              <w:top w:val="single" w:sz="4" w:space="0" w:color="auto"/>
              <w:left w:val="single" w:sz="4" w:space="0" w:color="auto"/>
              <w:bottom w:val="single" w:sz="4" w:space="0" w:color="auto"/>
              <w:right w:val="single" w:sz="4" w:space="0" w:color="auto"/>
            </w:tcBorders>
          </w:tcPr>
          <w:p w14:paraId="223E3773" w14:textId="0E8CD641" w:rsidR="00D86264" w:rsidRDefault="00D86264" w:rsidP="00D86264">
            <w:pPr>
              <w:rPr>
                <w:sz w:val="22"/>
                <w:szCs w:val="22"/>
              </w:rPr>
            </w:pPr>
            <w:r>
              <w:rPr>
                <w:sz w:val="22"/>
                <w:szCs w:val="22"/>
              </w:rPr>
              <w:lastRenderedPageBreak/>
              <w:t>3.0</w:t>
            </w:r>
          </w:p>
        </w:tc>
        <w:tc>
          <w:tcPr>
            <w:tcW w:w="1843" w:type="dxa"/>
            <w:tcBorders>
              <w:top w:val="single" w:sz="4" w:space="0" w:color="auto"/>
              <w:left w:val="single" w:sz="4" w:space="0" w:color="auto"/>
              <w:bottom w:val="single" w:sz="4" w:space="0" w:color="auto"/>
              <w:right w:val="single" w:sz="4" w:space="0" w:color="auto"/>
            </w:tcBorders>
          </w:tcPr>
          <w:p w14:paraId="47E1F8A4" w14:textId="560B487C" w:rsidR="00D86264" w:rsidRDefault="00D86264" w:rsidP="00D86264">
            <w:pPr>
              <w:rPr>
                <w:sz w:val="22"/>
                <w:szCs w:val="22"/>
              </w:rPr>
            </w:pPr>
            <w:r>
              <w:rPr>
                <w:sz w:val="22"/>
                <w:szCs w:val="22"/>
              </w:rPr>
              <w:t>2023-12-12</w:t>
            </w:r>
          </w:p>
        </w:tc>
        <w:tc>
          <w:tcPr>
            <w:tcW w:w="2410" w:type="dxa"/>
            <w:tcBorders>
              <w:top w:val="single" w:sz="4" w:space="0" w:color="auto"/>
              <w:left w:val="single" w:sz="4" w:space="0" w:color="auto"/>
              <w:bottom w:val="single" w:sz="4" w:space="0" w:color="auto"/>
              <w:right w:val="single" w:sz="4" w:space="0" w:color="auto"/>
            </w:tcBorders>
          </w:tcPr>
          <w:p w14:paraId="430C7874" w14:textId="4038A68B" w:rsidR="00D86264" w:rsidRPr="00577980" w:rsidRDefault="00D86264" w:rsidP="00D86264">
            <w:pPr>
              <w:rPr>
                <w:sz w:val="22"/>
                <w:szCs w:val="22"/>
                <w:lang w:val="fi-FI" w:eastAsia="zh-CN"/>
              </w:rPr>
            </w:pPr>
            <w:proofErr w:type="spellStart"/>
            <w:r w:rsidRPr="00B6026E">
              <w:rPr>
                <w:lang w:val="fi-FI"/>
              </w:rPr>
              <w:t>Leadership</w:t>
            </w:r>
            <w:proofErr w:type="spellEnd"/>
            <w:r w:rsidRPr="00B6026E">
              <w:rPr>
                <w:lang w:val="fi-FI"/>
              </w:rPr>
              <w:t xml:space="preserve"> Team E. Sankari, V. Tolvanen, H. Hiltunen, J. Klinga, J. Lampinen, M. Tuomikoski, T. Thörewik, T. Ainali, T. Pirskanen, T. Karjalainen</w:t>
            </w:r>
          </w:p>
        </w:tc>
        <w:tc>
          <w:tcPr>
            <w:tcW w:w="3402" w:type="dxa"/>
            <w:tcBorders>
              <w:top w:val="single" w:sz="4" w:space="0" w:color="auto"/>
              <w:left w:val="single" w:sz="4" w:space="0" w:color="auto"/>
              <w:bottom w:val="single" w:sz="4" w:space="0" w:color="auto"/>
              <w:right w:val="single" w:sz="4" w:space="0" w:color="auto"/>
            </w:tcBorders>
          </w:tcPr>
          <w:p w14:paraId="5075E1EA" w14:textId="5F028E3E" w:rsidR="00D86264" w:rsidRDefault="00D86264" w:rsidP="00D86264">
            <w:pPr>
              <w:rPr>
                <w:sz w:val="22"/>
                <w:szCs w:val="22"/>
                <w:lang w:eastAsia="zh-CN"/>
              </w:rPr>
            </w:pPr>
            <w:r>
              <w:t>Approved by Leadership Team</w:t>
            </w:r>
          </w:p>
        </w:tc>
      </w:tr>
      <w:tr w:rsidR="002D4C70" w:rsidRPr="002D4C70" w14:paraId="585E61D7" w14:textId="77777777" w:rsidTr="0094456F">
        <w:trPr>
          <w:cantSplit/>
        </w:trPr>
        <w:tc>
          <w:tcPr>
            <w:tcW w:w="1119" w:type="dxa"/>
            <w:tcBorders>
              <w:top w:val="single" w:sz="4" w:space="0" w:color="auto"/>
              <w:left w:val="single" w:sz="4" w:space="0" w:color="auto"/>
              <w:bottom w:val="single" w:sz="4" w:space="0" w:color="auto"/>
              <w:right w:val="single" w:sz="4" w:space="0" w:color="auto"/>
            </w:tcBorders>
          </w:tcPr>
          <w:p w14:paraId="23714F5E" w14:textId="044CC57C" w:rsidR="002D4C70" w:rsidRDefault="002D4C70" w:rsidP="00D86264">
            <w:pPr>
              <w:rPr>
                <w:sz w:val="22"/>
                <w:szCs w:val="22"/>
              </w:rPr>
            </w:pPr>
            <w:r>
              <w:rPr>
                <w:sz w:val="22"/>
                <w:szCs w:val="22"/>
              </w:rPr>
              <w:t>3.1</w:t>
            </w:r>
          </w:p>
        </w:tc>
        <w:tc>
          <w:tcPr>
            <w:tcW w:w="1843" w:type="dxa"/>
            <w:tcBorders>
              <w:top w:val="single" w:sz="4" w:space="0" w:color="auto"/>
              <w:left w:val="single" w:sz="4" w:space="0" w:color="auto"/>
              <w:bottom w:val="single" w:sz="4" w:space="0" w:color="auto"/>
              <w:right w:val="single" w:sz="4" w:space="0" w:color="auto"/>
            </w:tcBorders>
          </w:tcPr>
          <w:p w14:paraId="4CFE852A" w14:textId="3FB5CE95" w:rsidR="002D4C70" w:rsidRDefault="002D4C70" w:rsidP="00D86264">
            <w:pPr>
              <w:rPr>
                <w:sz w:val="22"/>
                <w:szCs w:val="22"/>
              </w:rPr>
            </w:pPr>
            <w:r>
              <w:rPr>
                <w:sz w:val="22"/>
                <w:szCs w:val="22"/>
              </w:rPr>
              <w:t>2024-03-28</w:t>
            </w:r>
          </w:p>
        </w:tc>
        <w:tc>
          <w:tcPr>
            <w:tcW w:w="2410" w:type="dxa"/>
            <w:tcBorders>
              <w:top w:val="single" w:sz="4" w:space="0" w:color="auto"/>
              <w:left w:val="single" w:sz="4" w:space="0" w:color="auto"/>
              <w:bottom w:val="single" w:sz="4" w:space="0" w:color="auto"/>
              <w:right w:val="single" w:sz="4" w:space="0" w:color="auto"/>
            </w:tcBorders>
          </w:tcPr>
          <w:p w14:paraId="5B47890D" w14:textId="677A7948" w:rsidR="002D4C70" w:rsidRPr="00B6026E" w:rsidRDefault="002D4C70" w:rsidP="00D86264">
            <w:pPr>
              <w:rPr>
                <w:lang w:val="fi-FI"/>
              </w:rPr>
            </w:pPr>
            <w:r>
              <w:rPr>
                <w:lang w:val="fi-FI"/>
              </w:rPr>
              <w:t>H. Ahola, MK Kuoppala, J. Koivula, H. Leskinen</w:t>
            </w:r>
          </w:p>
        </w:tc>
        <w:tc>
          <w:tcPr>
            <w:tcW w:w="3402" w:type="dxa"/>
            <w:tcBorders>
              <w:top w:val="single" w:sz="4" w:space="0" w:color="auto"/>
              <w:left w:val="single" w:sz="4" w:space="0" w:color="auto"/>
              <w:bottom w:val="single" w:sz="4" w:space="0" w:color="auto"/>
              <w:right w:val="single" w:sz="4" w:space="0" w:color="auto"/>
            </w:tcBorders>
          </w:tcPr>
          <w:p w14:paraId="6261AE08" w14:textId="7613F7CE" w:rsidR="002D4C70" w:rsidRPr="002D4C70" w:rsidRDefault="002D4C70" w:rsidP="00D86264">
            <w:pPr>
              <w:rPr>
                <w:lang w:val="en-US"/>
              </w:rPr>
            </w:pPr>
            <w:r w:rsidRPr="002D4C70">
              <w:rPr>
                <w:lang w:val="en-US"/>
              </w:rPr>
              <w:t>Policy reviewed from cyber s</w:t>
            </w:r>
            <w:r>
              <w:rPr>
                <w:lang w:val="en-US"/>
              </w:rPr>
              <w:t>ecurity point of view. Cyber security added to headline.</w:t>
            </w:r>
          </w:p>
        </w:tc>
      </w:tr>
      <w:tr w:rsidR="0044786E" w:rsidRPr="002D4C70" w14:paraId="4976524C" w14:textId="77777777" w:rsidTr="0094456F">
        <w:trPr>
          <w:cantSplit/>
        </w:trPr>
        <w:tc>
          <w:tcPr>
            <w:tcW w:w="1119" w:type="dxa"/>
            <w:tcBorders>
              <w:top w:val="single" w:sz="4" w:space="0" w:color="auto"/>
              <w:left w:val="single" w:sz="4" w:space="0" w:color="auto"/>
              <w:bottom w:val="single" w:sz="4" w:space="0" w:color="auto"/>
              <w:right w:val="single" w:sz="4" w:space="0" w:color="auto"/>
            </w:tcBorders>
          </w:tcPr>
          <w:p w14:paraId="19A559C7" w14:textId="1C723842" w:rsidR="0044786E" w:rsidRDefault="0044786E" w:rsidP="00D86264">
            <w:pPr>
              <w:rPr>
                <w:sz w:val="22"/>
                <w:szCs w:val="22"/>
              </w:rPr>
            </w:pPr>
            <w:r>
              <w:rPr>
                <w:sz w:val="22"/>
                <w:szCs w:val="22"/>
              </w:rPr>
              <w:t>3.2</w:t>
            </w:r>
          </w:p>
        </w:tc>
        <w:tc>
          <w:tcPr>
            <w:tcW w:w="1843" w:type="dxa"/>
            <w:tcBorders>
              <w:top w:val="single" w:sz="4" w:space="0" w:color="auto"/>
              <w:left w:val="single" w:sz="4" w:space="0" w:color="auto"/>
              <w:bottom w:val="single" w:sz="4" w:space="0" w:color="auto"/>
              <w:right w:val="single" w:sz="4" w:space="0" w:color="auto"/>
            </w:tcBorders>
          </w:tcPr>
          <w:p w14:paraId="7771EFD2" w14:textId="6C40B71C" w:rsidR="0044786E" w:rsidRDefault="0044786E" w:rsidP="00D86264">
            <w:pPr>
              <w:rPr>
                <w:sz w:val="22"/>
                <w:szCs w:val="22"/>
              </w:rPr>
            </w:pPr>
            <w:r>
              <w:rPr>
                <w:sz w:val="22"/>
                <w:szCs w:val="22"/>
              </w:rPr>
              <w:t>2024-09-26</w:t>
            </w:r>
          </w:p>
        </w:tc>
        <w:tc>
          <w:tcPr>
            <w:tcW w:w="2410" w:type="dxa"/>
            <w:tcBorders>
              <w:top w:val="single" w:sz="4" w:space="0" w:color="auto"/>
              <w:left w:val="single" w:sz="4" w:space="0" w:color="auto"/>
              <w:bottom w:val="single" w:sz="4" w:space="0" w:color="auto"/>
              <w:right w:val="single" w:sz="4" w:space="0" w:color="auto"/>
            </w:tcBorders>
          </w:tcPr>
          <w:p w14:paraId="690A44E5" w14:textId="6F0D8880" w:rsidR="0044786E" w:rsidRDefault="0044786E" w:rsidP="00D86264">
            <w:pPr>
              <w:rPr>
                <w:lang w:val="fi-FI"/>
              </w:rPr>
            </w:pPr>
            <w:r>
              <w:rPr>
                <w:lang w:val="fi-FI"/>
              </w:rPr>
              <w:t>H. Leskinen</w:t>
            </w:r>
          </w:p>
        </w:tc>
        <w:tc>
          <w:tcPr>
            <w:tcW w:w="3402" w:type="dxa"/>
            <w:tcBorders>
              <w:top w:val="single" w:sz="4" w:space="0" w:color="auto"/>
              <w:left w:val="single" w:sz="4" w:space="0" w:color="auto"/>
              <w:bottom w:val="single" w:sz="4" w:space="0" w:color="auto"/>
              <w:right w:val="single" w:sz="4" w:space="0" w:color="auto"/>
            </w:tcBorders>
          </w:tcPr>
          <w:p w14:paraId="4A01FDE7" w14:textId="2393B4DF" w:rsidR="0044786E" w:rsidRPr="002D4C70" w:rsidRDefault="0044786E" w:rsidP="00D86264">
            <w:pPr>
              <w:rPr>
                <w:lang w:val="en-US"/>
              </w:rPr>
            </w:pPr>
            <w:r>
              <w:t>Std and objective references added to information security policy</w:t>
            </w:r>
          </w:p>
        </w:tc>
      </w:tr>
      <w:tr w:rsidR="008F1CAA" w:rsidRPr="002D4C70" w14:paraId="7936A916" w14:textId="77777777" w:rsidTr="0094456F">
        <w:trPr>
          <w:cantSplit/>
        </w:trPr>
        <w:tc>
          <w:tcPr>
            <w:tcW w:w="1119" w:type="dxa"/>
            <w:tcBorders>
              <w:top w:val="single" w:sz="4" w:space="0" w:color="auto"/>
              <w:left w:val="single" w:sz="4" w:space="0" w:color="auto"/>
              <w:bottom w:val="single" w:sz="4" w:space="0" w:color="auto"/>
              <w:right w:val="single" w:sz="4" w:space="0" w:color="auto"/>
            </w:tcBorders>
          </w:tcPr>
          <w:p w14:paraId="53885E07" w14:textId="61EED10B" w:rsidR="008F1CAA" w:rsidRDefault="008F1CAA" w:rsidP="00D86264">
            <w:pPr>
              <w:rPr>
                <w:sz w:val="22"/>
                <w:szCs w:val="22"/>
              </w:rPr>
            </w:pPr>
            <w:r>
              <w:rPr>
                <w:sz w:val="22"/>
                <w:szCs w:val="22"/>
              </w:rPr>
              <w:t>4.0</w:t>
            </w:r>
          </w:p>
        </w:tc>
        <w:tc>
          <w:tcPr>
            <w:tcW w:w="1843" w:type="dxa"/>
            <w:tcBorders>
              <w:top w:val="single" w:sz="4" w:space="0" w:color="auto"/>
              <w:left w:val="single" w:sz="4" w:space="0" w:color="auto"/>
              <w:bottom w:val="single" w:sz="4" w:space="0" w:color="auto"/>
              <w:right w:val="single" w:sz="4" w:space="0" w:color="auto"/>
            </w:tcBorders>
          </w:tcPr>
          <w:p w14:paraId="318C0650" w14:textId="36546F75" w:rsidR="008F1CAA" w:rsidRDefault="008F1CAA" w:rsidP="00D86264">
            <w:pPr>
              <w:rPr>
                <w:sz w:val="22"/>
                <w:szCs w:val="22"/>
              </w:rPr>
            </w:pPr>
            <w:r>
              <w:rPr>
                <w:sz w:val="22"/>
                <w:szCs w:val="22"/>
              </w:rPr>
              <w:t>2024-11-11</w:t>
            </w:r>
          </w:p>
        </w:tc>
        <w:tc>
          <w:tcPr>
            <w:tcW w:w="2410" w:type="dxa"/>
            <w:tcBorders>
              <w:top w:val="single" w:sz="4" w:space="0" w:color="auto"/>
              <w:left w:val="single" w:sz="4" w:space="0" w:color="auto"/>
              <w:bottom w:val="single" w:sz="4" w:space="0" w:color="auto"/>
              <w:right w:val="single" w:sz="4" w:space="0" w:color="auto"/>
            </w:tcBorders>
          </w:tcPr>
          <w:p w14:paraId="63DB07BF" w14:textId="6B8449C3" w:rsidR="008F1CAA" w:rsidRDefault="008F1CAA" w:rsidP="00D86264">
            <w:pPr>
              <w:rPr>
                <w:lang w:val="fi-FI"/>
              </w:rPr>
            </w:pPr>
            <w:proofErr w:type="spellStart"/>
            <w:r>
              <w:rPr>
                <w:lang w:val="fi-FI"/>
              </w:rPr>
              <w:t>Leadership</w:t>
            </w:r>
            <w:proofErr w:type="spellEnd"/>
            <w:r>
              <w:rPr>
                <w:lang w:val="fi-FI"/>
              </w:rPr>
              <w:t xml:space="preserve"> Team</w:t>
            </w:r>
          </w:p>
        </w:tc>
        <w:tc>
          <w:tcPr>
            <w:tcW w:w="3402" w:type="dxa"/>
            <w:tcBorders>
              <w:top w:val="single" w:sz="4" w:space="0" w:color="auto"/>
              <w:left w:val="single" w:sz="4" w:space="0" w:color="auto"/>
              <w:bottom w:val="single" w:sz="4" w:space="0" w:color="auto"/>
              <w:right w:val="single" w:sz="4" w:space="0" w:color="auto"/>
            </w:tcBorders>
          </w:tcPr>
          <w:p w14:paraId="64C51EAC" w14:textId="64C6E201" w:rsidR="008F1CAA" w:rsidRDefault="008F1CAA" w:rsidP="00D86264">
            <w:r>
              <w:t xml:space="preserve">Reviewed and approved to the presented to the Finance and Audit Committee and thereafter to the Board for approval. </w:t>
            </w:r>
          </w:p>
        </w:tc>
      </w:tr>
      <w:tr w:rsidR="007C4A0A" w:rsidRPr="002D4C70" w14:paraId="18275E4D" w14:textId="77777777" w:rsidTr="0094456F">
        <w:trPr>
          <w:cantSplit/>
        </w:trPr>
        <w:tc>
          <w:tcPr>
            <w:tcW w:w="1119" w:type="dxa"/>
            <w:tcBorders>
              <w:top w:val="single" w:sz="4" w:space="0" w:color="auto"/>
              <w:left w:val="single" w:sz="4" w:space="0" w:color="auto"/>
              <w:bottom w:val="single" w:sz="4" w:space="0" w:color="auto"/>
              <w:right w:val="single" w:sz="4" w:space="0" w:color="auto"/>
            </w:tcBorders>
          </w:tcPr>
          <w:p w14:paraId="5B5D2C50" w14:textId="41E720FC" w:rsidR="007C4A0A" w:rsidRDefault="00004347" w:rsidP="00D86264">
            <w:pPr>
              <w:rPr>
                <w:sz w:val="22"/>
                <w:szCs w:val="22"/>
              </w:rPr>
            </w:pPr>
            <w:r>
              <w:rPr>
                <w:sz w:val="22"/>
                <w:szCs w:val="22"/>
              </w:rPr>
              <w:t>5.0</w:t>
            </w:r>
          </w:p>
        </w:tc>
        <w:tc>
          <w:tcPr>
            <w:tcW w:w="1843" w:type="dxa"/>
            <w:tcBorders>
              <w:top w:val="single" w:sz="4" w:space="0" w:color="auto"/>
              <w:left w:val="single" w:sz="4" w:space="0" w:color="auto"/>
              <w:bottom w:val="single" w:sz="4" w:space="0" w:color="auto"/>
              <w:right w:val="single" w:sz="4" w:space="0" w:color="auto"/>
            </w:tcBorders>
          </w:tcPr>
          <w:p w14:paraId="2079DD52" w14:textId="1B4479E9" w:rsidR="007C4A0A" w:rsidRDefault="00004347" w:rsidP="00D86264">
            <w:pPr>
              <w:rPr>
                <w:sz w:val="22"/>
                <w:szCs w:val="22"/>
              </w:rPr>
            </w:pPr>
            <w:r w:rsidRPr="00004347">
              <w:rPr>
                <w:sz w:val="22"/>
                <w:szCs w:val="22"/>
              </w:rPr>
              <w:t xml:space="preserve">4th December 2024 </w:t>
            </w:r>
          </w:p>
        </w:tc>
        <w:tc>
          <w:tcPr>
            <w:tcW w:w="2410" w:type="dxa"/>
            <w:tcBorders>
              <w:top w:val="single" w:sz="4" w:space="0" w:color="auto"/>
              <w:left w:val="single" w:sz="4" w:space="0" w:color="auto"/>
              <w:bottom w:val="single" w:sz="4" w:space="0" w:color="auto"/>
              <w:right w:val="single" w:sz="4" w:space="0" w:color="auto"/>
            </w:tcBorders>
          </w:tcPr>
          <w:p w14:paraId="7E2C479C" w14:textId="52A34F2A" w:rsidR="007C4A0A" w:rsidRPr="00004347" w:rsidRDefault="00004347" w:rsidP="00D86264">
            <w:r w:rsidRPr="00004347">
              <w:rPr>
                <w:sz w:val="22"/>
                <w:szCs w:val="22"/>
              </w:rPr>
              <w:t>Leadership Team</w:t>
            </w:r>
          </w:p>
        </w:tc>
        <w:tc>
          <w:tcPr>
            <w:tcW w:w="3402" w:type="dxa"/>
            <w:tcBorders>
              <w:top w:val="single" w:sz="4" w:space="0" w:color="auto"/>
              <w:left w:val="single" w:sz="4" w:space="0" w:color="auto"/>
              <w:bottom w:val="single" w:sz="4" w:space="0" w:color="auto"/>
              <w:right w:val="single" w:sz="4" w:space="0" w:color="auto"/>
            </w:tcBorders>
          </w:tcPr>
          <w:p w14:paraId="03C42E0D" w14:textId="2D05B045" w:rsidR="007C4A0A" w:rsidRDefault="00654ED6" w:rsidP="00D86264">
            <w:r w:rsidRPr="00004347">
              <w:rPr>
                <w:sz w:val="22"/>
                <w:szCs w:val="22"/>
              </w:rPr>
              <w:t>Reviewed and Approved</w:t>
            </w:r>
          </w:p>
        </w:tc>
      </w:tr>
    </w:tbl>
    <w:p w14:paraId="12ADE183" w14:textId="77777777" w:rsidR="002F4B3E" w:rsidRPr="002D4C70" w:rsidRDefault="002F4B3E" w:rsidP="00706B4F">
      <w:pPr>
        <w:rPr>
          <w:lang w:val="en-US"/>
        </w:rPr>
      </w:pPr>
    </w:p>
    <w:sectPr w:rsidR="002F4B3E" w:rsidRPr="002D4C70" w:rsidSect="008776E0">
      <w:headerReference w:type="default" r:id="rId12"/>
      <w:footerReference w:type="even" r:id="rId13"/>
      <w:footerReference w:type="default" r:id="rId14"/>
      <w:footerReference w:type="first" r:id="rId15"/>
      <w:pgSz w:w="11900" w:h="16840" w:code="9"/>
      <w:pgMar w:top="2778" w:right="1134" w:bottom="1985"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C318C" w14:textId="77777777" w:rsidR="002D5C8A" w:rsidRDefault="002D5C8A" w:rsidP="00627543">
      <w:r>
        <w:separator/>
      </w:r>
    </w:p>
  </w:endnote>
  <w:endnote w:type="continuationSeparator" w:id="0">
    <w:p w14:paraId="4AEEAFC7" w14:textId="77777777" w:rsidR="002D5C8A" w:rsidRDefault="002D5C8A" w:rsidP="0062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LTStd-Light">
    <w:altName w:val="Calibri"/>
    <w:charset w:val="00"/>
    <w:family w:val="auto"/>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45AA" w14:textId="12D94DDA" w:rsidR="003C7672" w:rsidRDefault="00D86264">
    <w:pPr>
      <w:pStyle w:val="Footer"/>
    </w:pPr>
    <w:r>
      <w:rPr>
        <w:noProof/>
      </w:rPr>
      <mc:AlternateContent>
        <mc:Choice Requires="wps">
          <w:drawing>
            <wp:anchor distT="0" distB="0" distL="0" distR="0" simplePos="0" relativeHeight="251660288" behindDoc="0" locked="0" layoutInCell="1" allowOverlap="1" wp14:anchorId="358C70C6" wp14:editId="67711312">
              <wp:simplePos x="635" y="635"/>
              <wp:positionH relativeFrom="page">
                <wp:align>center</wp:align>
              </wp:positionH>
              <wp:positionV relativeFrom="page">
                <wp:align>bottom</wp:align>
              </wp:positionV>
              <wp:extent cx="443865" cy="443865"/>
              <wp:effectExtent l="0" t="0" r="8255" b="0"/>
              <wp:wrapNone/>
              <wp:docPr id="556468440"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7F04C" w14:textId="2A0A45E3" w:rsidR="00D86264" w:rsidRPr="00D86264" w:rsidRDefault="00D86264" w:rsidP="00D86264">
                          <w:pPr>
                            <w:spacing w:after="0"/>
                            <w:rPr>
                              <w:rFonts w:ascii="Calibri" w:eastAsia="Calibri" w:hAnsi="Calibri" w:cs="Calibri"/>
                              <w:noProof/>
                              <w:color w:val="000000"/>
                            </w:rPr>
                          </w:pPr>
                          <w:r w:rsidRPr="00D86264">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8C70C6" id="_x0000_t202" coordsize="21600,21600" o:spt="202" path="m,l,21600r21600,l21600,xe">
              <v:stroke joinstyle="miter"/>
              <v:path gradientshapeok="t" o:connecttype="rect"/>
            </v:shapetype>
            <v:shape id="Text Box 5" o:spid="_x0000_s1026"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137F04C" w14:textId="2A0A45E3" w:rsidR="00D86264" w:rsidRPr="00D86264" w:rsidRDefault="00D86264" w:rsidP="00D86264">
                    <w:pPr>
                      <w:spacing w:after="0"/>
                      <w:rPr>
                        <w:rFonts w:ascii="Calibri" w:eastAsia="Calibri" w:hAnsi="Calibri" w:cs="Calibri"/>
                        <w:noProof/>
                        <w:color w:val="000000"/>
                      </w:rPr>
                    </w:pPr>
                    <w:r w:rsidRPr="00D86264">
                      <w:rPr>
                        <w:rFonts w:ascii="Calibri" w:eastAsia="Calibri" w:hAnsi="Calibri" w:cs="Calibri"/>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7A4F" w14:textId="1F97338F" w:rsidR="000C6001" w:rsidRDefault="00D86264" w:rsidP="001845BB">
    <w:pPr>
      <w:pStyle w:val="Footer"/>
      <w:spacing w:line="264" w:lineRule="auto"/>
      <w:rPr>
        <w:rStyle w:val="SubtleReference"/>
        <w:sz w:val="21"/>
        <w:szCs w:val="21"/>
      </w:rPr>
    </w:pPr>
    <w:r>
      <w:rPr>
        <w:noProof/>
      </w:rPr>
      <mc:AlternateContent>
        <mc:Choice Requires="wps">
          <w:drawing>
            <wp:anchor distT="0" distB="0" distL="0" distR="0" simplePos="0" relativeHeight="251661312" behindDoc="0" locked="0" layoutInCell="1" allowOverlap="1" wp14:anchorId="06A1AAFA" wp14:editId="55563ABA">
              <wp:simplePos x="723900" y="9575800"/>
              <wp:positionH relativeFrom="page">
                <wp:align>center</wp:align>
              </wp:positionH>
              <wp:positionV relativeFrom="page">
                <wp:align>bottom</wp:align>
              </wp:positionV>
              <wp:extent cx="443865" cy="443865"/>
              <wp:effectExtent l="0" t="0" r="8255" b="0"/>
              <wp:wrapNone/>
              <wp:docPr id="1365591942"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C753BD" w14:textId="20E454A1" w:rsidR="00D86264" w:rsidRPr="00D86264" w:rsidRDefault="00D86264" w:rsidP="00D86264">
                          <w:pPr>
                            <w:spacing w:after="0"/>
                            <w:rPr>
                              <w:rFonts w:ascii="Calibri" w:eastAsia="Calibri" w:hAnsi="Calibri" w:cs="Calibri"/>
                              <w:noProof/>
                              <w:color w:val="000000"/>
                            </w:rPr>
                          </w:pPr>
                          <w:r w:rsidRPr="00D86264">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1AAFA" id="_x0000_t202" coordsize="21600,21600" o:spt="202" path="m,l,21600r21600,l21600,xe">
              <v:stroke joinstyle="miter"/>
              <v:path gradientshapeok="t" o:connecttype="rect"/>
            </v:shapetype>
            <v:shape id="Text Box 6" o:spid="_x0000_s1027" type="#_x0000_t202" alt="Intern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3C753BD" w14:textId="20E454A1" w:rsidR="00D86264" w:rsidRPr="00D86264" w:rsidRDefault="00D86264" w:rsidP="00D86264">
                    <w:pPr>
                      <w:spacing w:after="0"/>
                      <w:rPr>
                        <w:rFonts w:ascii="Calibri" w:eastAsia="Calibri" w:hAnsi="Calibri" w:cs="Calibri"/>
                        <w:noProof/>
                        <w:color w:val="000000"/>
                      </w:rPr>
                    </w:pPr>
                    <w:r w:rsidRPr="00D86264">
                      <w:rPr>
                        <w:rFonts w:ascii="Calibri" w:eastAsia="Calibri" w:hAnsi="Calibri" w:cs="Calibri"/>
                        <w:noProof/>
                        <w:color w:val="000000"/>
                      </w:rPr>
                      <w:t>Internal</w:t>
                    </w:r>
                  </w:p>
                </w:txbxContent>
              </v:textbox>
              <w10:wrap anchorx="page" anchory="page"/>
            </v:shape>
          </w:pict>
        </mc:Fallback>
      </mc:AlternateContent>
    </w:r>
    <w:r w:rsidR="00AC4F12">
      <w:rPr>
        <w:noProof/>
      </w:rPr>
      <mc:AlternateContent>
        <mc:Choice Requires="wps">
          <w:drawing>
            <wp:anchor distT="0" distB="0" distL="114300" distR="114300" simplePos="0" relativeHeight="251658240" behindDoc="0" locked="0" layoutInCell="1" allowOverlap="1" wp14:anchorId="00DFD5A6" wp14:editId="2614014C">
              <wp:simplePos x="0" y="0"/>
              <wp:positionH relativeFrom="margin">
                <wp:posOffset>-635</wp:posOffset>
              </wp:positionH>
              <wp:positionV relativeFrom="margin">
                <wp:posOffset>8098155</wp:posOffset>
              </wp:positionV>
              <wp:extent cx="588645" cy="45085"/>
              <wp:effectExtent l="0" t="0" r="1905"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88645" cy="45085"/>
                      </a:xfrm>
                      <a:prstGeom prst="rect">
                        <a:avLst/>
                      </a:prstGeom>
                      <a:solidFill>
                        <a:srgbClr val="D9E36C"/>
                      </a:solidFill>
                      <a:ln w="12700" cap="flat" cmpd="sng" algn="ctr">
                        <a:noFill/>
                        <a:prstDash val="solid"/>
                        <a:miter lim="800000"/>
                      </a:ln>
                      <a:effectLst/>
                    </wps:spPr>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95F98" id="Rectangle 2" o:spid="_x0000_s1026" style="position:absolute;margin-left:-.05pt;margin-top:637.65pt;width:46.35pt;height:3.55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" fillcolor="#d9e36c" stroked="f" strokeweight="1pt">
              <v:textbox inset="2mm,,2mm"/>
              <w10:wrap type="square" anchorx="margin" anchory="margin"/>
            </v:rect>
          </w:pict>
        </mc:Fallback>
      </mc:AlternateContent>
    </w:r>
  </w:p>
  <w:p w14:paraId="1D18F8E0" w14:textId="77777777" w:rsidR="00286955" w:rsidRDefault="00286955" w:rsidP="001845BB">
    <w:pPr>
      <w:pStyle w:val="Footer"/>
      <w:spacing w:line="264" w:lineRule="auto"/>
      <w:rPr>
        <w:rStyle w:val="SubtleReference"/>
        <w:b/>
        <w:sz w:val="21"/>
        <w:szCs w:val="21"/>
      </w:rPr>
    </w:pPr>
  </w:p>
  <w:p w14:paraId="62106A7C" w14:textId="77777777" w:rsidR="00627543" w:rsidRPr="00B80EC4" w:rsidRDefault="00627543" w:rsidP="001845BB">
    <w:pPr>
      <w:pStyle w:val="Footer"/>
      <w:spacing w:line="264" w:lineRule="auto"/>
      <w:rPr>
        <w:rStyle w:val="SubtleReference"/>
        <w:sz w:val="21"/>
        <w:szCs w:val="21"/>
        <w:lang w:val="fi-FI"/>
      </w:rPr>
    </w:pPr>
    <w:proofErr w:type="spellStart"/>
    <w:r w:rsidRPr="00B80EC4">
      <w:rPr>
        <w:rStyle w:val="SubtleReference"/>
        <w:b/>
        <w:sz w:val="21"/>
        <w:szCs w:val="21"/>
        <w:lang w:val="fi-FI"/>
      </w:rPr>
      <w:t>iLOQ</w:t>
    </w:r>
    <w:proofErr w:type="spellEnd"/>
    <w:r w:rsidRPr="00B80EC4">
      <w:rPr>
        <w:rStyle w:val="SubtleReference"/>
        <w:b/>
        <w:sz w:val="21"/>
        <w:szCs w:val="21"/>
        <w:lang w:val="fi-FI"/>
      </w:rPr>
      <w:t xml:space="preserve"> Oy</w:t>
    </w:r>
    <w:r w:rsidR="000C6001" w:rsidRPr="00B80EC4">
      <w:rPr>
        <w:rStyle w:val="SubtleReference"/>
        <w:color w:val="00B398"/>
        <w:sz w:val="21"/>
        <w:szCs w:val="21"/>
        <w:lang w:val="fi-FI"/>
      </w:rPr>
      <w:t xml:space="preserve"> •</w:t>
    </w:r>
    <w:r w:rsidRPr="00B80EC4">
      <w:rPr>
        <w:rStyle w:val="SubtleReference"/>
        <w:color w:val="00B398"/>
        <w:sz w:val="21"/>
        <w:szCs w:val="21"/>
        <w:lang w:val="fi-FI"/>
      </w:rPr>
      <w:t xml:space="preserve"> </w:t>
    </w:r>
    <w:r w:rsidRPr="00B80EC4">
      <w:rPr>
        <w:rStyle w:val="SubtleReference"/>
        <w:sz w:val="21"/>
        <w:szCs w:val="21"/>
        <w:lang w:val="fi-FI"/>
      </w:rPr>
      <w:t>info@</w:t>
    </w:r>
    <w:r w:rsidRPr="00B80EC4">
      <w:rPr>
        <w:rStyle w:val="SubtitleChar"/>
        <w:szCs w:val="21"/>
        <w:lang w:val="fi-FI"/>
      </w:rPr>
      <w:t>ilo</w:t>
    </w:r>
    <w:r w:rsidRPr="00B80EC4">
      <w:rPr>
        <w:rStyle w:val="SubtleReference"/>
        <w:sz w:val="21"/>
        <w:szCs w:val="21"/>
        <w:lang w:val="fi-FI"/>
      </w:rPr>
      <w:t>q.com</w:t>
    </w:r>
    <w:r w:rsidR="000C6001" w:rsidRPr="00B80EC4">
      <w:rPr>
        <w:rStyle w:val="SubtleReference"/>
        <w:color w:val="00B398"/>
        <w:sz w:val="21"/>
        <w:szCs w:val="21"/>
        <w:lang w:val="fi-FI"/>
      </w:rPr>
      <w:t xml:space="preserve"> • </w:t>
    </w:r>
    <w:r w:rsidRPr="00B80EC4">
      <w:rPr>
        <w:rStyle w:val="SubtleReference"/>
        <w:b/>
        <w:sz w:val="21"/>
        <w:szCs w:val="21"/>
        <w:lang w:val="fi-FI"/>
      </w:rPr>
      <w:t>www.iloq.com</w:t>
    </w:r>
  </w:p>
  <w:p w14:paraId="2AD21155" w14:textId="77777777" w:rsidR="00627543" w:rsidRPr="00B80EC4" w:rsidRDefault="00627543" w:rsidP="000C6001">
    <w:pPr>
      <w:pStyle w:val="Subtitle"/>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8FE7F" w14:textId="4332DEC2" w:rsidR="003C7672" w:rsidRDefault="00D86264">
    <w:pPr>
      <w:pStyle w:val="Footer"/>
    </w:pPr>
    <w:r>
      <w:rPr>
        <w:noProof/>
      </w:rPr>
      <mc:AlternateContent>
        <mc:Choice Requires="wps">
          <w:drawing>
            <wp:anchor distT="0" distB="0" distL="0" distR="0" simplePos="0" relativeHeight="251659264" behindDoc="0" locked="0" layoutInCell="1" allowOverlap="1" wp14:anchorId="11989E15" wp14:editId="6CD19511">
              <wp:simplePos x="635" y="635"/>
              <wp:positionH relativeFrom="page">
                <wp:align>center</wp:align>
              </wp:positionH>
              <wp:positionV relativeFrom="page">
                <wp:align>bottom</wp:align>
              </wp:positionV>
              <wp:extent cx="443865" cy="443865"/>
              <wp:effectExtent l="0" t="0" r="8255" b="0"/>
              <wp:wrapNone/>
              <wp:docPr id="2071091741"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432C4F" w14:textId="4B078F04" w:rsidR="00D86264" w:rsidRPr="00D86264" w:rsidRDefault="00D86264" w:rsidP="00D86264">
                          <w:pPr>
                            <w:spacing w:after="0"/>
                            <w:rPr>
                              <w:rFonts w:ascii="Calibri" w:eastAsia="Calibri" w:hAnsi="Calibri" w:cs="Calibri"/>
                              <w:noProof/>
                              <w:color w:val="000000"/>
                            </w:rPr>
                          </w:pPr>
                          <w:r w:rsidRPr="00D86264">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89E15" id="_x0000_t202" coordsize="21600,21600" o:spt="202" path="m,l,21600r21600,l21600,xe">
              <v:stroke joinstyle="miter"/>
              <v:path gradientshapeok="t" o:connecttype="rect"/>
            </v:shapetype>
            <v:shape id="Text Box 4" o:spid="_x0000_s1028"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B432C4F" w14:textId="4B078F04" w:rsidR="00D86264" w:rsidRPr="00D86264" w:rsidRDefault="00D86264" w:rsidP="00D86264">
                    <w:pPr>
                      <w:spacing w:after="0"/>
                      <w:rPr>
                        <w:rFonts w:ascii="Calibri" w:eastAsia="Calibri" w:hAnsi="Calibri" w:cs="Calibri"/>
                        <w:noProof/>
                        <w:color w:val="000000"/>
                      </w:rPr>
                    </w:pPr>
                    <w:r w:rsidRPr="00D86264">
                      <w:rPr>
                        <w:rFonts w:ascii="Calibri" w:eastAsia="Calibri" w:hAnsi="Calibri" w:cs="Calibri"/>
                        <w:noProof/>
                        <w:color w:val="00000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6A50A" w14:textId="77777777" w:rsidR="002D5C8A" w:rsidRDefault="002D5C8A" w:rsidP="00627543">
      <w:r>
        <w:separator/>
      </w:r>
    </w:p>
  </w:footnote>
  <w:footnote w:type="continuationSeparator" w:id="0">
    <w:p w14:paraId="7B57D9C4" w14:textId="77777777" w:rsidR="002D5C8A" w:rsidRDefault="002D5C8A" w:rsidP="00627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EB79" w14:textId="208134A1" w:rsidR="00627543" w:rsidRPr="001845BB" w:rsidRDefault="00AC4F12" w:rsidP="00A65571">
    <w:pPr>
      <w:tabs>
        <w:tab w:val="center" w:pos="4816"/>
        <w:tab w:val="right" w:pos="9632"/>
      </w:tabs>
      <w:spacing w:after="0"/>
      <w:rPr>
        <w:rStyle w:val="SubtleReference"/>
      </w:rPr>
    </w:pPr>
    <w:r w:rsidRPr="00195D28">
      <w:rPr>
        <w:noProof/>
      </w:rPr>
      <w:drawing>
        <wp:inline distT="0" distB="0" distL="0" distR="0" wp14:anchorId="73A4EFD4" wp14:editId="199193CD">
          <wp:extent cx="1475740" cy="1031875"/>
          <wp:effectExtent l="0" t="0" r="0" b="0"/>
          <wp:docPr id="1" name="Picture 3" descr="/Users/minna_liukkonen/Desktop/ILOG/ILOQ_Logot/Asiakkaalle/iLOQ_logo/iLOQ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inna_liukkonen/Desktop/ILOG/ILOQ_Logot/Asiakkaalle/iLOQ_logo/iLOQ_logo_rgb.png"/>
                  <pic:cNvPicPr>
                    <a:picLocks noChangeAspect="1" noChangeArrowheads="1"/>
                  </pic:cNvPicPr>
                </pic:nvPicPr>
                <pic:blipFill>
                  <a:blip r:embed="rId1">
                    <a:extLst>
                      <a:ext uri="{28A0092B-C50C-407E-A947-70E740481C1C}">
                        <a14:useLocalDpi xmlns:a14="http://schemas.microsoft.com/office/drawing/2010/main" val="0"/>
                      </a:ext>
                    </a:extLst>
                  </a:blip>
                  <a:srcRect l="10825" t="8260" r="8742" b="12045"/>
                  <a:stretch>
                    <a:fillRect/>
                  </a:stretch>
                </pic:blipFill>
                <pic:spPr bwMode="auto">
                  <a:xfrm>
                    <a:off x="0" y="0"/>
                    <a:ext cx="1475740" cy="1031875"/>
                  </a:xfrm>
                  <a:prstGeom prst="rect">
                    <a:avLst/>
                  </a:prstGeom>
                  <a:noFill/>
                  <a:ln>
                    <a:noFill/>
                  </a:ln>
                </pic:spPr>
              </pic:pic>
            </a:graphicData>
          </a:graphic>
        </wp:inline>
      </w:drawing>
    </w:r>
    <w:r w:rsidR="00A65571">
      <w:tab/>
    </w:r>
    <w:r w:rsidR="00A65571">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EA274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D2238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932A7E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0028C1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3D0444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26084FF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30CD1C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6CC365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23C40D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E7A58F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7CA33F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C040CD"/>
    <w:multiLevelType w:val="hybridMultilevel"/>
    <w:tmpl w:val="7EEED266"/>
    <w:lvl w:ilvl="0" w:tplc="0409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788718E"/>
    <w:multiLevelType w:val="hybridMultilevel"/>
    <w:tmpl w:val="29B093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85C242F"/>
    <w:multiLevelType w:val="multilevel"/>
    <w:tmpl w:val="7CEE2E50"/>
    <w:lvl w:ilvl="0">
      <w:start w:val="1"/>
      <w:numFmt w:val="decimal"/>
      <w:lvlText w:val="%1."/>
      <w:lvlJc w:val="left"/>
      <w:pPr>
        <w:ind w:left="360" w:hanging="360"/>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4" w15:restartNumberingAfterBreak="0">
    <w:nsid w:val="2227748E"/>
    <w:multiLevelType w:val="hybridMultilevel"/>
    <w:tmpl w:val="70E4487A"/>
    <w:lvl w:ilvl="0" w:tplc="0409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4115F48"/>
    <w:multiLevelType w:val="hybridMultilevel"/>
    <w:tmpl w:val="4EA0D0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24E067AB"/>
    <w:multiLevelType w:val="multilevel"/>
    <w:tmpl w:val="BA46A8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E802EF"/>
    <w:multiLevelType w:val="hybridMultilevel"/>
    <w:tmpl w:val="41DE5C76"/>
    <w:lvl w:ilvl="0" w:tplc="BB7286C2">
      <w:start w:val="1"/>
      <w:numFmt w:val="bullet"/>
      <w:pStyle w:val="ListParagraph"/>
      <w:lvlText w:val=""/>
      <w:lvlJc w:val="left"/>
      <w:pPr>
        <w:ind w:left="1440" w:hanging="360"/>
      </w:pPr>
      <w:rPr>
        <w:rFonts w:ascii="Symbol" w:hAnsi="Symbol" w:hint="default"/>
        <w:u w:color="00A9C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D5CBE"/>
    <w:multiLevelType w:val="hybridMultilevel"/>
    <w:tmpl w:val="07022A04"/>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2E610449"/>
    <w:multiLevelType w:val="hybridMultilevel"/>
    <w:tmpl w:val="44722FB4"/>
    <w:lvl w:ilvl="0" w:tplc="0409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840489"/>
    <w:multiLevelType w:val="hybridMultilevel"/>
    <w:tmpl w:val="75862EFC"/>
    <w:lvl w:ilvl="0" w:tplc="0409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15A7CA8"/>
    <w:multiLevelType w:val="hybridMultilevel"/>
    <w:tmpl w:val="229E5D66"/>
    <w:lvl w:ilvl="0" w:tplc="0409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5746983"/>
    <w:multiLevelType w:val="hybridMultilevel"/>
    <w:tmpl w:val="CAE68E8A"/>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36087FCF"/>
    <w:multiLevelType w:val="hybridMultilevel"/>
    <w:tmpl w:val="0D9C97E8"/>
    <w:lvl w:ilvl="0" w:tplc="13006920">
      <w:start w:val="1"/>
      <w:numFmt w:val="bullet"/>
      <w:lvlText w:val=""/>
      <w:lvlJc w:val="left"/>
      <w:pPr>
        <w:ind w:left="1287" w:hanging="360"/>
      </w:pPr>
      <w:rPr>
        <w:rFonts w:ascii="Symbol" w:hAnsi="Symbol" w:hint="default"/>
        <w:color w:val="00B39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93A15"/>
    <w:multiLevelType w:val="hybridMultilevel"/>
    <w:tmpl w:val="D5047456"/>
    <w:lvl w:ilvl="0" w:tplc="0409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57602C5"/>
    <w:multiLevelType w:val="multilevel"/>
    <w:tmpl w:val="8330375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A002E"/>
    <w:multiLevelType w:val="hybridMultilevel"/>
    <w:tmpl w:val="2DE40D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407666A"/>
    <w:multiLevelType w:val="hybridMultilevel"/>
    <w:tmpl w:val="9636F9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C113AF7"/>
    <w:multiLevelType w:val="hybridMultilevel"/>
    <w:tmpl w:val="C52E07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AB4550B"/>
    <w:multiLevelType w:val="hybridMultilevel"/>
    <w:tmpl w:val="200CE1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09F5AF8"/>
    <w:multiLevelType w:val="hybridMultilevel"/>
    <w:tmpl w:val="617EA6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D0D2C"/>
    <w:multiLevelType w:val="hybridMultilevel"/>
    <w:tmpl w:val="2C5AD9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09882431">
    <w:abstractNumId w:val="23"/>
  </w:num>
  <w:num w:numId="2" w16cid:durableId="1428959353">
    <w:abstractNumId w:val="0"/>
  </w:num>
  <w:num w:numId="3" w16cid:durableId="1183130060">
    <w:abstractNumId w:val="1"/>
  </w:num>
  <w:num w:numId="4" w16cid:durableId="1983387938">
    <w:abstractNumId w:val="2"/>
  </w:num>
  <w:num w:numId="5" w16cid:durableId="1680352042">
    <w:abstractNumId w:val="3"/>
  </w:num>
  <w:num w:numId="6" w16cid:durableId="815682278">
    <w:abstractNumId w:val="4"/>
  </w:num>
  <w:num w:numId="7" w16cid:durableId="1475679097">
    <w:abstractNumId w:val="9"/>
  </w:num>
  <w:num w:numId="8" w16cid:durableId="1998609447">
    <w:abstractNumId w:val="5"/>
  </w:num>
  <w:num w:numId="9" w16cid:durableId="862935250">
    <w:abstractNumId w:val="6"/>
  </w:num>
  <w:num w:numId="10" w16cid:durableId="1142192165">
    <w:abstractNumId w:val="7"/>
  </w:num>
  <w:num w:numId="11" w16cid:durableId="1076709265">
    <w:abstractNumId w:val="8"/>
  </w:num>
  <w:num w:numId="12" w16cid:durableId="1433863983">
    <w:abstractNumId w:val="10"/>
  </w:num>
  <w:num w:numId="13" w16cid:durableId="503283351">
    <w:abstractNumId w:val="31"/>
  </w:num>
  <w:num w:numId="14" w16cid:durableId="558789117">
    <w:abstractNumId w:val="17"/>
  </w:num>
  <w:num w:numId="15" w16cid:durableId="1646425912">
    <w:abstractNumId w:val="25"/>
  </w:num>
  <w:num w:numId="16" w16cid:durableId="579562677">
    <w:abstractNumId w:val="29"/>
  </w:num>
  <w:num w:numId="17" w16cid:durableId="448352835">
    <w:abstractNumId w:val="22"/>
  </w:num>
  <w:num w:numId="18" w16cid:durableId="475151188">
    <w:abstractNumId w:val="19"/>
  </w:num>
  <w:num w:numId="19" w16cid:durableId="1465385647">
    <w:abstractNumId w:val="14"/>
  </w:num>
  <w:num w:numId="20" w16cid:durableId="609515204">
    <w:abstractNumId w:val="20"/>
  </w:num>
  <w:num w:numId="21" w16cid:durableId="230501351">
    <w:abstractNumId w:val="11"/>
  </w:num>
  <w:num w:numId="22" w16cid:durableId="5178116">
    <w:abstractNumId w:val="24"/>
  </w:num>
  <w:num w:numId="23" w16cid:durableId="1657606306">
    <w:abstractNumId w:val="21"/>
  </w:num>
  <w:num w:numId="24" w16cid:durableId="1563323900">
    <w:abstractNumId w:val="16"/>
  </w:num>
  <w:num w:numId="25" w16cid:durableId="590088063">
    <w:abstractNumId w:val="30"/>
  </w:num>
  <w:num w:numId="26" w16cid:durableId="813448932">
    <w:abstractNumId w:val="28"/>
  </w:num>
  <w:num w:numId="27" w16cid:durableId="1734573254">
    <w:abstractNumId w:val="26"/>
  </w:num>
  <w:num w:numId="28" w16cid:durableId="406267436">
    <w:abstractNumId w:val="27"/>
  </w:num>
  <w:num w:numId="29" w16cid:durableId="658118172">
    <w:abstractNumId w:val="12"/>
  </w:num>
  <w:num w:numId="30" w16cid:durableId="1768697818">
    <w:abstractNumId w:val="32"/>
  </w:num>
  <w:num w:numId="31" w16cid:durableId="1763141888">
    <w:abstractNumId w:val="18"/>
  </w:num>
  <w:num w:numId="32" w16cid:durableId="2135557513">
    <w:abstractNumId w:val="17"/>
  </w:num>
  <w:num w:numId="33" w16cid:durableId="470287305">
    <w:abstractNumId w:val="15"/>
  </w:num>
  <w:num w:numId="34" w16cid:durableId="4045005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28"/>
    <w:rsid w:val="00004347"/>
    <w:rsid w:val="00052AAA"/>
    <w:rsid w:val="0007711A"/>
    <w:rsid w:val="000B3E98"/>
    <w:rsid w:val="000C6001"/>
    <w:rsid w:val="000C6BF5"/>
    <w:rsid w:val="000F150D"/>
    <w:rsid w:val="00126A4B"/>
    <w:rsid w:val="00151096"/>
    <w:rsid w:val="00155F40"/>
    <w:rsid w:val="0015771F"/>
    <w:rsid w:val="00157BEC"/>
    <w:rsid w:val="001845BB"/>
    <w:rsid w:val="001C2168"/>
    <w:rsid w:val="001C303D"/>
    <w:rsid w:val="001D5D19"/>
    <w:rsid w:val="0021477A"/>
    <w:rsid w:val="0024797A"/>
    <w:rsid w:val="00267008"/>
    <w:rsid w:val="00286955"/>
    <w:rsid w:val="002D4C70"/>
    <w:rsid w:val="002D5C8A"/>
    <w:rsid w:val="002F07A6"/>
    <w:rsid w:val="002F4B3E"/>
    <w:rsid w:val="00314BAD"/>
    <w:rsid w:val="003471E0"/>
    <w:rsid w:val="003C7672"/>
    <w:rsid w:val="00411D6F"/>
    <w:rsid w:val="00424C47"/>
    <w:rsid w:val="004461E1"/>
    <w:rsid w:val="0044786E"/>
    <w:rsid w:val="00465940"/>
    <w:rsid w:val="0046650D"/>
    <w:rsid w:val="004871B7"/>
    <w:rsid w:val="004E04AF"/>
    <w:rsid w:val="004F7BFC"/>
    <w:rsid w:val="005024B0"/>
    <w:rsid w:val="0056761D"/>
    <w:rsid w:val="00577980"/>
    <w:rsid w:val="005C355F"/>
    <w:rsid w:val="005F0C84"/>
    <w:rsid w:val="005F3FD5"/>
    <w:rsid w:val="00603C0F"/>
    <w:rsid w:val="00617668"/>
    <w:rsid w:val="00627543"/>
    <w:rsid w:val="0063408E"/>
    <w:rsid w:val="00642DDB"/>
    <w:rsid w:val="00654ED6"/>
    <w:rsid w:val="0068619D"/>
    <w:rsid w:val="006A45B7"/>
    <w:rsid w:val="006B5501"/>
    <w:rsid w:val="006D0628"/>
    <w:rsid w:val="006F3819"/>
    <w:rsid w:val="00706B4F"/>
    <w:rsid w:val="00730135"/>
    <w:rsid w:val="007A6105"/>
    <w:rsid w:val="007C3AA4"/>
    <w:rsid w:val="007C4A0A"/>
    <w:rsid w:val="007E0FB4"/>
    <w:rsid w:val="007F3DAA"/>
    <w:rsid w:val="007F49B8"/>
    <w:rsid w:val="00813BA9"/>
    <w:rsid w:val="00823C14"/>
    <w:rsid w:val="0087290F"/>
    <w:rsid w:val="008776E0"/>
    <w:rsid w:val="008837DC"/>
    <w:rsid w:val="008A5159"/>
    <w:rsid w:val="008C094D"/>
    <w:rsid w:val="008D595C"/>
    <w:rsid w:val="008F1CAA"/>
    <w:rsid w:val="00900E6C"/>
    <w:rsid w:val="00920768"/>
    <w:rsid w:val="009274CA"/>
    <w:rsid w:val="0094456F"/>
    <w:rsid w:val="00982F41"/>
    <w:rsid w:val="009851C1"/>
    <w:rsid w:val="009B2E5C"/>
    <w:rsid w:val="009D5741"/>
    <w:rsid w:val="009F2C63"/>
    <w:rsid w:val="00A020F7"/>
    <w:rsid w:val="00A511FF"/>
    <w:rsid w:val="00A568AA"/>
    <w:rsid w:val="00A65571"/>
    <w:rsid w:val="00A66E22"/>
    <w:rsid w:val="00A766CF"/>
    <w:rsid w:val="00A85ECB"/>
    <w:rsid w:val="00AC4F12"/>
    <w:rsid w:val="00B07FC2"/>
    <w:rsid w:val="00B162EC"/>
    <w:rsid w:val="00B4420E"/>
    <w:rsid w:val="00B47762"/>
    <w:rsid w:val="00B5765C"/>
    <w:rsid w:val="00B70E2A"/>
    <w:rsid w:val="00B75CB6"/>
    <w:rsid w:val="00B75E2F"/>
    <w:rsid w:val="00B80EC4"/>
    <w:rsid w:val="00B82DCE"/>
    <w:rsid w:val="00BC3284"/>
    <w:rsid w:val="00BE169C"/>
    <w:rsid w:val="00C040DC"/>
    <w:rsid w:val="00C218E1"/>
    <w:rsid w:val="00C9428B"/>
    <w:rsid w:val="00CC06D9"/>
    <w:rsid w:val="00D454C2"/>
    <w:rsid w:val="00D52E06"/>
    <w:rsid w:val="00D86264"/>
    <w:rsid w:val="00E16429"/>
    <w:rsid w:val="00E57FE7"/>
    <w:rsid w:val="00E65CB9"/>
    <w:rsid w:val="00E95AFA"/>
    <w:rsid w:val="00EA1384"/>
    <w:rsid w:val="00EF5016"/>
    <w:rsid w:val="00F04380"/>
    <w:rsid w:val="00F044C7"/>
    <w:rsid w:val="00F267B6"/>
    <w:rsid w:val="00F56BFD"/>
    <w:rsid w:val="00F95019"/>
    <w:rsid w:val="00FC4C0C"/>
    <w:rsid w:val="00FD3F8A"/>
    <w:rsid w:val="00FE2E8B"/>
    <w:rsid w:val="00FE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E8525"/>
  <w14:defaultImageDpi w14:val="32767"/>
  <w15:chartTrackingRefBased/>
  <w15:docId w15:val="{5C2A6115-A812-496F-91CD-20D973E7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odytext,Normal Alt+B"/>
    <w:qFormat/>
    <w:rsid w:val="006D0628"/>
    <w:pPr>
      <w:spacing w:after="240"/>
    </w:pPr>
    <w:rPr>
      <w:rFonts w:ascii="Times New Roman" w:hAnsi="Times New Roman"/>
      <w:sz w:val="24"/>
      <w:szCs w:val="24"/>
      <w:lang w:val="en-GB" w:eastAsia="sv-SE"/>
    </w:rPr>
  </w:style>
  <w:style w:type="paragraph" w:styleId="Heading1">
    <w:name w:val="heading 1"/>
    <w:aliases w:val="headline_s"/>
    <w:basedOn w:val="Normal"/>
    <w:next w:val="Normal"/>
    <w:link w:val="Heading1Char"/>
    <w:qFormat/>
    <w:rsid w:val="001D5D19"/>
    <w:pPr>
      <w:keepNext/>
      <w:keepLines/>
      <w:outlineLvl w:val="0"/>
    </w:pPr>
    <w:rPr>
      <w:b/>
      <w:bCs/>
      <w:color w:val="003D51"/>
      <w:szCs w:val="28"/>
    </w:rPr>
  </w:style>
  <w:style w:type="paragraph" w:styleId="Heading2">
    <w:name w:val="heading 2"/>
    <w:aliases w:val="Headline_L"/>
    <w:basedOn w:val="Normal"/>
    <w:next w:val="Normal"/>
    <w:link w:val="Heading2Char"/>
    <w:unhideWhenUsed/>
    <w:qFormat/>
    <w:rsid w:val="001D5D19"/>
    <w:pPr>
      <w:keepNext/>
      <w:keepLines/>
      <w:spacing w:line="320" w:lineRule="exact"/>
      <w:outlineLvl w:val="1"/>
    </w:pPr>
    <w:rPr>
      <w:b/>
      <w:bCs/>
      <w:color w:val="003D51"/>
      <w:sz w:val="28"/>
      <w:szCs w:val="26"/>
    </w:rPr>
  </w:style>
  <w:style w:type="paragraph" w:styleId="Heading3">
    <w:name w:val="heading 3"/>
    <w:basedOn w:val="Normal"/>
    <w:next w:val="Normal"/>
    <w:link w:val="Heading3Char"/>
    <w:unhideWhenUsed/>
    <w:rsid w:val="00F267B6"/>
    <w:pPr>
      <w:keepNext/>
      <w:keepLines/>
      <w:spacing w:before="200" w:after="0"/>
      <w:outlineLvl w:val="2"/>
    </w:pPr>
    <w:rPr>
      <w:b/>
      <w:bCs/>
      <w:color w:val="00B398"/>
    </w:rPr>
  </w:style>
  <w:style w:type="paragraph" w:styleId="Heading4">
    <w:name w:val="heading 4"/>
    <w:basedOn w:val="Normal"/>
    <w:next w:val="Normal"/>
    <w:link w:val="Heading4Char"/>
    <w:unhideWhenUsed/>
    <w:rsid w:val="00F267B6"/>
    <w:pPr>
      <w:keepNext/>
      <w:keepLines/>
      <w:spacing w:before="200" w:after="0"/>
      <w:outlineLvl w:val="3"/>
    </w:pPr>
    <w:rPr>
      <w:b/>
      <w:bCs/>
      <w:i/>
      <w:iCs/>
      <w:color w:val="00B398"/>
    </w:rPr>
  </w:style>
  <w:style w:type="paragraph" w:styleId="Heading5">
    <w:name w:val="heading 5"/>
    <w:basedOn w:val="Normal"/>
    <w:next w:val="Normal"/>
    <w:link w:val="Heading5Char"/>
    <w:unhideWhenUsed/>
    <w:qFormat/>
    <w:rsid w:val="00F267B6"/>
    <w:pPr>
      <w:keepNext/>
      <w:keepLines/>
      <w:spacing w:before="200" w:after="0"/>
      <w:outlineLvl w:val="4"/>
    </w:pPr>
    <w:rPr>
      <w:color w:val="00594B"/>
    </w:rPr>
  </w:style>
  <w:style w:type="paragraph" w:styleId="Heading6">
    <w:name w:val="heading 6"/>
    <w:basedOn w:val="Normal"/>
    <w:next w:val="Normal"/>
    <w:link w:val="Heading6Char"/>
    <w:unhideWhenUsed/>
    <w:rsid w:val="00F267B6"/>
    <w:pPr>
      <w:keepNext/>
      <w:keepLines/>
      <w:spacing w:before="200" w:after="0"/>
      <w:outlineLvl w:val="5"/>
    </w:pPr>
    <w:rPr>
      <w:i/>
      <w:iCs/>
      <w:color w:val="00594B"/>
    </w:rPr>
  </w:style>
  <w:style w:type="paragraph" w:styleId="Heading7">
    <w:name w:val="heading 7"/>
    <w:basedOn w:val="Normal"/>
    <w:next w:val="Normal"/>
    <w:link w:val="Heading7Char"/>
    <w:unhideWhenUsed/>
    <w:rsid w:val="00F267B6"/>
    <w:pPr>
      <w:keepNext/>
      <w:keepLines/>
      <w:spacing w:before="200" w:after="0"/>
      <w:outlineLvl w:val="6"/>
    </w:pPr>
    <w:rPr>
      <w:i/>
      <w:iCs/>
      <w:color w:val="404040"/>
    </w:rPr>
  </w:style>
  <w:style w:type="paragraph" w:styleId="Heading8">
    <w:name w:val="heading 8"/>
    <w:basedOn w:val="Normal"/>
    <w:next w:val="Normal"/>
    <w:link w:val="Heading8Char"/>
    <w:unhideWhenUsed/>
    <w:rsid w:val="00F267B6"/>
    <w:pPr>
      <w:keepNext/>
      <w:keepLines/>
      <w:spacing w:before="200" w:after="0"/>
      <w:outlineLvl w:val="7"/>
    </w:pPr>
    <w:rPr>
      <w:color w:val="00B398"/>
      <w:sz w:val="20"/>
      <w:szCs w:val="20"/>
    </w:rPr>
  </w:style>
  <w:style w:type="paragraph" w:styleId="Heading9">
    <w:name w:val="heading 9"/>
    <w:basedOn w:val="Normal"/>
    <w:next w:val="Normal"/>
    <w:link w:val="Heading9Char"/>
    <w:unhideWhenUsed/>
    <w:rsid w:val="00F267B6"/>
    <w:pPr>
      <w:keepNext/>
      <w:keepLines/>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A45B7"/>
    <w:pPr>
      <w:spacing w:after="180" w:line="274" w:lineRule="auto"/>
    </w:pPr>
    <w:rPr>
      <w:rFonts w:cs="Arial"/>
      <w:sz w:val="22"/>
    </w:rPr>
  </w:style>
  <w:style w:type="character" w:customStyle="1" w:styleId="Heading1Char">
    <w:name w:val="Heading 1 Char"/>
    <w:aliases w:val="headline_s Char"/>
    <w:link w:val="Heading1"/>
    <w:uiPriority w:val="9"/>
    <w:rsid w:val="001D5D19"/>
    <w:rPr>
      <w:rFonts w:ascii="Arial" w:eastAsia="Times New Roman" w:hAnsi="Arial" w:cs="Times New Roman"/>
      <w:b/>
      <w:bCs/>
      <w:color w:val="003D51"/>
      <w:sz w:val="24"/>
      <w:szCs w:val="28"/>
    </w:rPr>
  </w:style>
  <w:style w:type="character" w:customStyle="1" w:styleId="Heading2Char">
    <w:name w:val="Heading 2 Char"/>
    <w:aliases w:val="Headline_L Char"/>
    <w:link w:val="Heading2"/>
    <w:uiPriority w:val="9"/>
    <w:rsid w:val="001D5D19"/>
    <w:rPr>
      <w:rFonts w:ascii="Arial" w:eastAsia="Times New Roman" w:hAnsi="Arial" w:cs="Times New Roman"/>
      <w:b/>
      <w:bCs/>
      <w:color w:val="003D51"/>
      <w:sz w:val="28"/>
      <w:szCs w:val="26"/>
    </w:rPr>
  </w:style>
  <w:style w:type="character" w:customStyle="1" w:styleId="Heading3Char">
    <w:name w:val="Heading 3 Char"/>
    <w:link w:val="Heading3"/>
    <w:uiPriority w:val="9"/>
    <w:rsid w:val="00F267B6"/>
    <w:rPr>
      <w:rFonts w:ascii="Arial" w:eastAsia="Times New Roman" w:hAnsi="Arial" w:cs="Times New Roman"/>
      <w:b/>
      <w:bCs/>
      <w:color w:val="00B398"/>
    </w:rPr>
  </w:style>
  <w:style w:type="character" w:customStyle="1" w:styleId="Heading4Char">
    <w:name w:val="Heading 4 Char"/>
    <w:link w:val="Heading4"/>
    <w:uiPriority w:val="9"/>
    <w:rsid w:val="00F267B6"/>
    <w:rPr>
      <w:rFonts w:ascii="Arial" w:eastAsia="Times New Roman" w:hAnsi="Arial" w:cs="Times New Roman"/>
      <w:b/>
      <w:bCs/>
      <w:i/>
      <w:iCs/>
      <w:color w:val="00B398"/>
    </w:rPr>
  </w:style>
  <w:style w:type="character" w:customStyle="1" w:styleId="Heading5Char">
    <w:name w:val="Heading 5 Char"/>
    <w:link w:val="Heading5"/>
    <w:uiPriority w:val="9"/>
    <w:rsid w:val="00F267B6"/>
    <w:rPr>
      <w:rFonts w:ascii="Arial" w:eastAsia="Times New Roman" w:hAnsi="Arial" w:cs="Times New Roman"/>
      <w:color w:val="00594B"/>
    </w:rPr>
  </w:style>
  <w:style w:type="character" w:customStyle="1" w:styleId="Heading6Char">
    <w:name w:val="Heading 6 Char"/>
    <w:link w:val="Heading6"/>
    <w:uiPriority w:val="9"/>
    <w:rsid w:val="00F267B6"/>
    <w:rPr>
      <w:rFonts w:ascii="Arial" w:eastAsia="Times New Roman" w:hAnsi="Arial" w:cs="Times New Roman"/>
      <w:i/>
      <w:iCs/>
      <w:color w:val="00594B"/>
    </w:rPr>
  </w:style>
  <w:style w:type="character" w:customStyle="1" w:styleId="Heading7Char">
    <w:name w:val="Heading 7 Char"/>
    <w:link w:val="Heading7"/>
    <w:uiPriority w:val="9"/>
    <w:rsid w:val="00F267B6"/>
    <w:rPr>
      <w:rFonts w:ascii="Arial" w:eastAsia="Times New Roman" w:hAnsi="Arial" w:cs="Times New Roman"/>
      <w:i/>
      <w:iCs/>
      <w:color w:val="404040"/>
    </w:rPr>
  </w:style>
  <w:style w:type="character" w:customStyle="1" w:styleId="Heading8Char">
    <w:name w:val="Heading 8 Char"/>
    <w:link w:val="Heading8"/>
    <w:uiPriority w:val="9"/>
    <w:rsid w:val="00F267B6"/>
    <w:rPr>
      <w:rFonts w:ascii="Arial" w:eastAsia="Times New Roman" w:hAnsi="Arial" w:cs="Times New Roman"/>
      <w:color w:val="00B398"/>
      <w:sz w:val="20"/>
      <w:szCs w:val="20"/>
    </w:rPr>
  </w:style>
  <w:style w:type="character" w:customStyle="1" w:styleId="Heading9Char">
    <w:name w:val="Heading 9 Char"/>
    <w:link w:val="Heading9"/>
    <w:uiPriority w:val="9"/>
    <w:rsid w:val="00F267B6"/>
    <w:rPr>
      <w:rFonts w:ascii="Arial" w:eastAsia="Times New Roman" w:hAnsi="Arial" w:cs="Times New Roman"/>
      <w:i/>
      <w:iCs/>
      <w:color w:val="404040"/>
      <w:sz w:val="20"/>
      <w:szCs w:val="20"/>
    </w:rPr>
  </w:style>
  <w:style w:type="paragraph" w:styleId="Caption">
    <w:name w:val="caption"/>
    <w:basedOn w:val="Normal"/>
    <w:next w:val="Normal"/>
    <w:uiPriority w:val="35"/>
    <w:semiHidden/>
    <w:unhideWhenUsed/>
    <w:qFormat/>
    <w:rsid w:val="00F267B6"/>
    <w:rPr>
      <w:b/>
      <w:bCs/>
      <w:color w:val="00B398"/>
      <w:sz w:val="18"/>
      <w:szCs w:val="18"/>
    </w:rPr>
  </w:style>
  <w:style w:type="paragraph" w:styleId="Title">
    <w:name w:val="Title"/>
    <w:aliases w:val="Headline_XL"/>
    <w:basedOn w:val="Normal"/>
    <w:next w:val="Normal"/>
    <w:link w:val="TitleChar"/>
    <w:uiPriority w:val="10"/>
    <w:qFormat/>
    <w:rsid w:val="001D5D19"/>
    <w:pPr>
      <w:spacing w:after="360"/>
      <w:contextualSpacing/>
    </w:pPr>
    <w:rPr>
      <w:color w:val="2D2A27"/>
      <w:spacing w:val="5"/>
      <w:kern w:val="28"/>
      <w:sz w:val="40"/>
      <w:szCs w:val="52"/>
    </w:rPr>
  </w:style>
  <w:style w:type="character" w:customStyle="1" w:styleId="TitleChar">
    <w:name w:val="Title Char"/>
    <w:aliases w:val="Headline_XL Char"/>
    <w:link w:val="Title"/>
    <w:uiPriority w:val="10"/>
    <w:rsid w:val="001D5D19"/>
    <w:rPr>
      <w:rFonts w:ascii="Arial" w:eastAsia="Times New Roman" w:hAnsi="Arial" w:cs="Times New Roman"/>
      <w:color w:val="2D2A27"/>
      <w:spacing w:val="5"/>
      <w:kern w:val="28"/>
      <w:sz w:val="40"/>
      <w:szCs w:val="52"/>
    </w:rPr>
  </w:style>
  <w:style w:type="paragraph" w:styleId="Subtitle">
    <w:name w:val="Subtitle"/>
    <w:aliases w:val="address"/>
    <w:basedOn w:val="Normal"/>
    <w:next w:val="Normal"/>
    <w:link w:val="SubtitleChar"/>
    <w:uiPriority w:val="11"/>
    <w:qFormat/>
    <w:rsid w:val="00706B4F"/>
    <w:pPr>
      <w:widowControl w:val="0"/>
      <w:numPr>
        <w:ilvl w:val="1"/>
      </w:numPr>
      <w:spacing w:after="0"/>
    </w:pPr>
    <w:rPr>
      <w:iCs/>
      <w:color w:val="003D51"/>
      <w:sz w:val="21"/>
    </w:rPr>
  </w:style>
  <w:style w:type="character" w:customStyle="1" w:styleId="SubtitleChar">
    <w:name w:val="Subtitle Char"/>
    <w:aliases w:val="address Char"/>
    <w:link w:val="Subtitle"/>
    <w:uiPriority w:val="11"/>
    <w:rsid w:val="00706B4F"/>
    <w:rPr>
      <w:rFonts w:ascii="Arial" w:eastAsia="Times New Roman" w:hAnsi="Arial" w:cs="Times New Roman"/>
      <w:iCs/>
      <w:color w:val="003D51"/>
      <w:sz w:val="21"/>
      <w:szCs w:val="24"/>
    </w:rPr>
  </w:style>
  <w:style w:type="character" w:styleId="Strong">
    <w:name w:val="Strong"/>
    <w:uiPriority w:val="22"/>
    <w:qFormat/>
    <w:rsid w:val="00F267B6"/>
    <w:rPr>
      <w:b/>
      <w:bCs/>
    </w:rPr>
  </w:style>
  <w:style w:type="character" w:styleId="Emphasis">
    <w:name w:val="Emphasis"/>
    <w:uiPriority w:val="20"/>
    <w:rsid w:val="00F267B6"/>
    <w:rPr>
      <w:i/>
      <w:iCs/>
    </w:rPr>
  </w:style>
  <w:style w:type="paragraph" w:styleId="NoSpacing">
    <w:name w:val="No Spacing"/>
    <w:aliases w:val="bodytext_italic"/>
    <w:basedOn w:val="Normal"/>
    <w:link w:val="NoSpacingChar"/>
    <w:uiPriority w:val="1"/>
    <w:qFormat/>
    <w:rsid w:val="002F4B3E"/>
    <w:rPr>
      <w:i/>
    </w:rPr>
  </w:style>
  <w:style w:type="character" w:customStyle="1" w:styleId="NoSpacingChar">
    <w:name w:val="No Spacing Char"/>
    <w:aliases w:val="bodytext_italic Char"/>
    <w:link w:val="NoSpacing"/>
    <w:uiPriority w:val="1"/>
    <w:rsid w:val="002F4B3E"/>
    <w:rPr>
      <w:i/>
      <w:sz w:val="24"/>
    </w:rPr>
  </w:style>
  <w:style w:type="paragraph" w:styleId="ListParagraph">
    <w:name w:val="List Paragraph"/>
    <w:basedOn w:val="Normal"/>
    <w:link w:val="ListParagraphChar"/>
    <w:uiPriority w:val="34"/>
    <w:qFormat/>
    <w:rsid w:val="00B07FC2"/>
    <w:pPr>
      <w:numPr>
        <w:numId w:val="14"/>
      </w:numPr>
      <w:contextualSpacing/>
    </w:pPr>
  </w:style>
  <w:style w:type="paragraph" w:styleId="Quote">
    <w:name w:val="Quote"/>
    <w:basedOn w:val="Normal"/>
    <w:next w:val="Normal"/>
    <w:link w:val="QuoteChar"/>
    <w:uiPriority w:val="29"/>
    <w:qFormat/>
    <w:rsid w:val="00706B4F"/>
    <w:rPr>
      <w:i/>
      <w:iCs/>
      <w:color w:val="00B398"/>
      <w:spacing w:val="6"/>
      <w:sz w:val="28"/>
    </w:rPr>
  </w:style>
  <w:style w:type="character" w:customStyle="1" w:styleId="QuoteChar">
    <w:name w:val="Quote Char"/>
    <w:link w:val="Quote"/>
    <w:uiPriority w:val="29"/>
    <w:rsid w:val="00706B4F"/>
    <w:rPr>
      <w:i/>
      <w:iCs/>
      <w:color w:val="00B398"/>
      <w:spacing w:val="6"/>
      <w:sz w:val="28"/>
    </w:rPr>
  </w:style>
  <w:style w:type="paragraph" w:styleId="IntenseQuote">
    <w:name w:val="Intense Quote"/>
    <w:basedOn w:val="Normal"/>
    <w:next w:val="Normal"/>
    <w:link w:val="IntenseQuoteChar"/>
    <w:uiPriority w:val="30"/>
    <w:qFormat/>
    <w:rsid w:val="00706B4F"/>
    <w:pPr>
      <w:pBdr>
        <w:bottom w:val="single" w:sz="4" w:space="4" w:color="00B398"/>
      </w:pBdr>
      <w:spacing w:after="280" w:line="320" w:lineRule="exact"/>
    </w:pPr>
    <w:rPr>
      <w:b/>
      <w:bCs/>
      <w:i/>
      <w:iCs/>
      <w:color w:val="00B398"/>
      <w:spacing w:val="8"/>
      <w:u w:val="single"/>
    </w:rPr>
  </w:style>
  <w:style w:type="character" w:customStyle="1" w:styleId="IntenseQuoteChar">
    <w:name w:val="Intense Quote Char"/>
    <w:link w:val="IntenseQuote"/>
    <w:uiPriority w:val="30"/>
    <w:rsid w:val="00706B4F"/>
    <w:rPr>
      <w:b/>
      <w:bCs/>
      <w:i/>
      <w:iCs/>
      <w:color w:val="00B398"/>
      <w:spacing w:val="8"/>
      <w:sz w:val="24"/>
      <w:u w:val="single"/>
    </w:rPr>
  </w:style>
  <w:style w:type="character" w:styleId="SubtleEmphasis">
    <w:name w:val="Subtle Emphasis"/>
    <w:uiPriority w:val="19"/>
    <w:qFormat/>
    <w:rsid w:val="00B82DCE"/>
    <w:rPr>
      <w:i/>
      <w:iCs/>
      <w:color w:val="003D51"/>
    </w:rPr>
  </w:style>
  <w:style w:type="character" w:styleId="IntenseEmphasis">
    <w:name w:val="Intense Emphasis"/>
    <w:uiPriority w:val="21"/>
    <w:qFormat/>
    <w:rsid w:val="00B82DCE"/>
    <w:rPr>
      <w:b/>
      <w:bCs/>
      <w:i/>
      <w:iCs/>
      <w:color w:val="003D51"/>
    </w:rPr>
  </w:style>
  <w:style w:type="character" w:styleId="SubtleReference">
    <w:name w:val="Subtle Reference"/>
    <w:aliases w:val="Address"/>
    <w:uiPriority w:val="31"/>
    <w:rsid w:val="001845BB"/>
    <w:rPr>
      <w:rFonts w:ascii="Arial" w:hAnsi="Arial"/>
      <w:b w:val="0"/>
      <w:i w:val="0"/>
      <w:caps w:val="0"/>
      <w:smallCaps w:val="0"/>
      <w:strike w:val="0"/>
      <w:dstrike w:val="0"/>
      <w:vanish w:val="0"/>
      <w:color w:val="003D51"/>
      <w:sz w:val="22"/>
      <w:u w:val="none"/>
      <w:vertAlign w:val="baseline"/>
    </w:rPr>
  </w:style>
  <w:style w:type="character" w:styleId="IntenseReference">
    <w:name w:val="Intense Reference"/>
    <w:aliases w:val="Hyperlink2"/>
    <w:uiPriority w:val="32"/>
    <w:qFormat/>
    <w:rsid w:val="00B07FC2"/>
    <w:rPr>
      <w:rFonts w:ascii="Arial" w:hAnsi="Arial"/>
      <w:b w:val="0"/>
      <w:bCs/>
      <w:i w:val="0"/>
      <w:caps w:val="0"/>
      <w:smallCaps w:val="0"/>
      <w:color w:val="00A9CE"/>
      <w:spacing w:val="5"/>
      <w:sz w:val="24"/>
      <w:u w:val="single" w:color="00A9CE"/>
    </w:rPr>
  </w:style>
  <w:style w:type="character" w:styleId="BookTitle">
    <w:name w:val="Book Title"/>
    <w:uiPriority w:val="33"/>
    <w:rsid w:val="00F267B6"/>
    <w:rPr>
      <w:b/>
      <w:bCs/>
      <w:smallCaps/>
      <w:spacing w:val="5"/>
    </w:rPr>
  </w:style>
  <w:style w:type="paragraph" w:styleId="TOCHeading">
    <w:name w:val="TOC Heading"/>
    <w:basedOn w:val="Heading1"/>
    <w:next w:val="Normal"/>
    <w:uiPriority w:val="39"/>
    <w:unhideWhenUsed/>
    <w:qFormat/>
    <w:rsid w:val="00F267B6"/>
    <w:pPr>
      <w:outlineLvl w:val="9"/>
    </w:pPr>
  </w:style>
  <w:style w:type="paragraph" w:styleId="Header">
    <w:name w:val="header"/>
    <w:basedOn w:val="Normal"/>
    <w:link w:val="HeaderChar"/>
    <w:uiPriority w:val="99"/>
    <w:unhideWhenUsed/>
    <w:rsid w:val="00627543"/>
    <w:pPr>
      <w:tabs>
        <w:tab w:val="center" w:pos="4513"/>
        <w:tab w:val="right" w:pos="9026"/>
      </w:tabs>
    </w:pPr>
  </w:style>
  <w:style w:type="character" w:customStyle="1" w:styleId="HeaderChar">
    <w:name w:val="Header Char"/>
    <w:basedOn w:val="DefaultParagraphFont"/>
    <w:link w:val="Header"/>
    <w:uiPriority w:val="99"/>
    <w:rsid w:val="00627543"/>
  </w:style>
  <w:style w:type="paragraph" w:styleId="Footer">
    <w:name w:val="footer"/>
    <w:basedOn w:val="Normal"/>
    <w:link w:val="FooterChar"/>
    <w:uiPriority w:val="99"/>
    <w:unhideWhenUsed/>
    <w:rsid w:val="00627543"/>
    <w:pPr>
      <w:tabs>
        <w:tab w:val="center" w:pos="4513"/>
        <w:tab w:val="right" w:pos="9026"/>
      </w:tabs>
    </w:pPr>
  </w:style>
  <w:style w:type="character" w:customStyle="1" w:styleId="FooterChar">
    <w:name w:val="Footer Char"/>
    <w:basedOn w:val="DefaultParagraphFont"/>
    <w:link w:val="Footer"/>
    <w:uiPriority w:val="99"/>
    <w:rsid w:val="00627543"/>
  </w:style>
  <w:style w:type="paragraph" w:customStyle="1" w:styleId="Copytext">
    <w:name w:val="Copytext"/>
    <w:basedOn w:val="Normal"/>
    <w:uiPriority w:val="99"/>
    <w:rsid w:val="009D5741"/>
    <w:pPr>
      <w:widowControl w:val="0"/>
      <w:tabs>
        <w:tab w:val="left" w:pos="180"/>
      </w:tabs>
      <w:autoSpaceDE w:val="0"/>
      <w:autoSpaceDN w:val="0"/>
      <w:adjustRightInd w:val="0"/>
      <w:spacing w:line="240" w:lineRule="atLeast"/>
      <w:textAlignment w:val="center"/>
    </w:pPr>
    <w:rPr>
      <w:rFonts w:ascii="AvenirLTStd-Light" w:hAnsi="AvenirLTStd-Light" w:cs="AvenirLTStd-Light"/>
      <w:color w:val="1D1B1C"/>
      <w:sz w:val="17"/>
      <w:szCs w:val="17"/>
      <w:lang w:val="fi-FI"/>
    </w:rPr>
  </w:style>
  <w:style w:type="paragraph" w:styleId="List">
    <w:name w:val="List"/>
    <w:basedOn w:val="Normal"/>
    <w:uiPriority w:val="99"/>
    <w:unhideWhenUsed/>
    <w:rsid w:val="006F3819"/>
    <w:pPr>
      <w:ind w:left="360" w:hanging="360"/>
      <w:contextualSpacing/>
    </w:pPr>
  </w:style>
  <w:style w:type="paragraph" w:styleId="List3">
    <w:name w:val="List 3"/>
    <w:basedOn w:val="Normal"/>
    <w:uiPriority w:val="99"/>
    <w:unhideWhenUsed/>
    <w:rsid w:val="006F3819"/>
    <w:pPr>
      <w:ind w:left="1080" w:hanging="360"/>
      <w:contextualSpacing/>
    </w:pPr>
  </w:style>
  <w:style w:type="paragraph" w:styleId="List4">
    <w:name w:val="List 4"/>
    <w:basedOn w:val="Normal"/>
    <w:uiPriority w:val="99"/>
    <w:unhideWhenUsed/>
    <w:rsid w:val="006F3819"/>
    <w:pPr>
      <w:ind w:left="1440" w:hanging="360"/>
      <w:contextualSpacing/>
    </w:pPr>
  </w:style>
  <w:style w:type="paragraph" w:styleId="List5">
    <w:name w:val="List 5"/>
    <w:basedOn w:val="Normal"/>
    <w:uiPriority w:val="99"/>
    <w:unhideWhenUsed/>
    <w:rsid w:val="006F3819"/>
    <w:pPr>
      <w:ind w:left="1800" w:hanging="360"/>
      <w:contextualSpacing/>
    </w:pPr>
  </w:style>
  <w:style w:type="paragraph" w:styleId="ListBullet">
    <w:name w:val="List Bullet"/>
    <w:basedOn w:val="Normal"/>
    <w:uiPriority w:val="99"/>
    <w:unhideWhenUsed/>
    <w:rsid w:val="006F3819"/>
    <w:pPr>
      <w:numPr>
        <w:numId w:val="12"/>
      </w:numPr>
      <w:contextualSpacing/>
    </w:pPr>
  </w:style>
  <w:style w:type="paragraph" w:styleId="List2">
    <w:name w:val="List 2"/>
    <w:basedOn w:val="Normal"/>
    <w:uiPriority w:val="99"/>
    <w:unhideWhenUsed/>
    <w:rsid w:val="006F3819"/>
    <w:pPr>
      <w:ind w:left="720" w:hanging="360"/>
      <w:contextualSpacing/>
    </w:pPr>
  </w:style>
  <w:style w:type="character" w:styleId="Hyperlink">
    <w:name w:val="Hyperlink"/>
    <w:uiPriority w:val="99"/>
    <w:unhideWhenUsed/>
    <w:rsid w:val="006F3819"/>
    <w:rPr>
      <w:i/>
      <w:iCs/>
      <w:color w:val="00A9CE"/>
      <w:u w:val="single" w:color="00A9CE"/>
    </w:rPr>
  </w:style>
  <w:style w:type="paragraph" w:customStyle="1" w:styleId="Style2">
    <w:name w:val="Style2"/>
    <w:basedOn w:val="List"/>
    <w:rsid w:val="006F3819"/>
  </w:style>
  <w:style w:type="paragraph" w:customStyle="1" w:styleId="Hyperlink1">
    <w:name w:val="Hyperlink1"/>
    <w:basedOn w:val="List"/>
    <w:rsid w:val="006F3819"/>
    <w:rPr>
      <w:color w:val="00A9CE"/>
      <w:u w:val="single" w:color="00A9CE"/>
    </w:rPr>
  </w:style>
  <w:style w:type="character" w:customStyle="1" w:styleId="apple-converted-space">
    <w:name w:val="apple-converted-space"/>
    <w:basedOn w:val="DefaultParagraphFont"/>
    <w:rsid w:val="007C3AA4"/>
  </w:style>
  <w:style w:type="paragraph" w:styleId="ListNumber">
    <w:name w:val="List Number"/>
    <w:basedOn w:val="Normal"/>
    <w:uiPriority w:val="99"/>
    <w:unhideWhenUsed/>
    <w:rsid w:val="00B07FC2"/>
    <w:pPr>
      <w:numPr>
        <w:numId w:val="7"/>
      </w:numPr>
      <w:contextualSpacing/>
    </w:pPr>
    <w:rPr>
      <w:shd w:val="clear" w:color="auto" w:fill="FFFFFF"/>
    </w:rPr>
  </w:style>
  <w:style w:type="paragraph" w:styleId="ListNumber2">
    <w:name w:val="List Number 2"/>
    <w:basedOn w:val="Normal"/>
    <w:uiPriority w:val="99"/>
    <w:unhideWhenUsed/>
    <w:rsid w:val="007C3AA4"/>
    <w:pPr>
      <w:numPr>
        <w:numId w:val="6"/>
      </w:numPr>
      <w:contextualSpacing/>
    </w:pPr>
  </w:style>
  <w:style w:type="paragraph" w:styleId="TOC1">
    <w:name w:val="toc 1"/>
    <w:basedOn w:val="Normal"/>
    <w:next w:val="Normal"/>
    <w:autoRedefine/>
    <w:uiPriority w:val="39"/>
    <w:unhideWhenUsed/>
    <w:rsid w:val="00F267B6"/>
    <w:pPr>
      <w:spacing w:before="120"/>
    </w:pPr>
    <w:rPr>
      <w:rFonts w:cs="Arial"/>
      <w:b/>
      <w:bCs/>
      <w:color w:val="548DD4"/>
    </w:rPr>
  </w:style>
  <w:style w:type="paragraph" w:styleId="TOC2">
    <w:name w:val="toc 2"/>
    <w:basedOn w:val="Normal"/>
    <w:next w:val="Normal"/>
    <w:autoRedefine/>
    <w:uiPriority w:val="39"/>
    <w:unhideWhenUsed/>
    <w:rsid w:val="00F267B6"/>
    <w:rPr>
      <w:rFonts w:cs="Arial"/>
      <w:sz w:val="22"/>
    </w:rPr>
  </w:style>
  <w:style w:type="paragraph" w:styleId="TOC3">
    <w:name w:val="toc 3"/>
    <w:basedOn w:val="Normal"/>
    <w:next w:val="Normal"/>
    <w:autoRedefine/>
    <w:uiPriority w:val="39"/>
    <w:semiHidden/>
    <w:unhideWhenUsed/>
    <w:rsid w:val="00F267B6"/>
    <w:pPr>
      <w:ind w:left="200"/>
    </w:pPr>
    <w:rPr>
      <w:rFonts w:cs="Arial"/>
      <w:i/>
      <w:iCs/>
      <w:sz w:val="22"/>
    </w:rPr>
  </w:style>
  <w:style w:type="paragraph" w:styleId="TOC4">
    <w:name w:val="toc 4"/>
    <w:basedOn w:val="Normal"/>
    <w:next w:val="Normal"/>
    <w:autoRedefine/>
    <w:uiPriority w:val="39"/>
    <w:semiHidden/>
    <w:unhideWhenUsed/>
    <w:rsid w:val="00F267B6"/>
    <w:pPr>
      <w:pBdr>
        <w:between w:val="double" w:sz="6" w:space="0" w:color="auto"/>
      </w:pBdr>
      <w:ind w:left="400"/>
    </w:pPr>
    <w:rPr>
      <w:rFonts w:cs="Arial"/>
    </w:rPr>
  </w:style>
  <w:style w:type="paragraph" w:styleId="TOC5">
    <w:name w:val="toc 5"/>
    <w:basedOn w:val="Normal"/>
    <w:next w:val="Normal"/>
    <w:autoRedefine/>
    <w:uiPriority w:val="39"/>
    <w:semiHidden/>
    <w:unhideWhenUsed/>
    <w:rsid w:val="00F267B6"/>
    <w:pPr>
      <w:pBdr>
        <w:between w:val="double" w:sz="6" w:space="0" w:color="auto"/>
      </w:pBdr>
      <w:ind w:left="600"/>
    </w:pPr>
    <w:rPr>
      <w:rFonts w:cs="Arial"/>
    </w:rPr>
  </w:style>
  <w:style w:type="paragraph" w:styleId="TOC6">
    <w:name w:val="toc 6"/>
    <w:basedOn w:val="Normal"/>
    <w:next w:val="Normal"/>
    <w:autoRedefine/>
    <w:uiPriority w:val="39"/>
    <w:semiHidden/>
    <w:unhideWhenUsed/>
    <w:rsid w:val="00F267B6"/>
    <w:pPr>
      <w:pBdr>
        <w:between w:val="double" w:sz="6" w:space="0" w:color="auto"/>
      </w:pBdr>
      <w:ind w:left="800"/>
    </w:pPr>
    <w:rPr>
      <w:rFonts w:cs="Arial"/>
    </w:rPr>
  </w:style>
  <w:style w:type="paragraph" w:styleId="TOC7">
    <w:name w:val="toc 7"/>
    <w:basedOn w:val="Normal"/>
    <w:next w:val="Normal"/>
    <w:autoRedefine/>
    <w:uiPriority w:val="39"/>
    <w:semiHidden/>
    <w:unhideWhenUsed/>
    <w:rsid w:val="00F267B6"/>
    <w:pPr>
      <w:pBdr>
        <w:between w:val="double" w:sz="6" w:space="0" w:color="auto"/>
      </w:pBdr>
      <w:ind w:left="1000"/>
    </w:pPr>
    <w:rPr>
      <w:rFonts w:cs="Arial"/>
    </w:rPr>
  </w:style>
  <w:style w:type="paragraph" w:styleId="TOC8">
    <w:name w:val="toc 8"/>
    <w:basedOn w:val="Normal"/>
    <w:next w:val="Normal"/>
    <w:autoRedefine/>
    <w:uiPriority w:val="39"/>
    <w:semiHidden/>
    <w:unhideWhenUsed/>
    <w:rsid w:val="00F267B6"/>
    <w:pPr>
      <w:pBdr>
        <w:between w:val="double" w:sz="6" w:space="0" w:color="auto"/>
      </w:pBdr>
      <w:ind w:left="1200"/>
    </w:pPr>
    <w:rPr>
      <w:rFonts w:cs="Arial"/>
    </w:rPr>
  </w:style>
  <w:style w:type="paragraph" w:styleId="TOC9">
    <w:name w:val="toc 9"/>
    <w:basedOn w:val="Normal"/>
    <w:next w:val="Normal"/>
    <w:autoRedefine/>
    <w:uiPriority w:val="39"/>
    <w:semiHidden/>
    <w:unhideWhenUsed/>
    <w:rsid w:val="00F267B6"/>
    <w:pPr>
      <w:pBdr>
        <w:between w:val="double" w:sz="6" w:space="0" w:color="auto"/>
      </w:pBdr>
      <w:ind w:left="1400"/>
    </w:pPr>
    <w:rPr>
      <w:rFonts w:cs="Arial"/>
    </w:rPr>
  </w:style>
  <w:style w:type="character" w:styleId="PageNumber">
    <w:name w:val="page number"/>
    <w:basedOn w:val="DefaultParagraphFont"/>
    <w:uiPriority w:val="99"/>
    <w:semiHidden/>
    <w:unhideWhenUsed/>
    <w:rsid w:val="00F267B6"/>
  </w:style>
  <w:style w:type="paragraph" w:customStyle="1" w:styleId="numbers">
    <w:name w:val="numbers"/>
    <w:basedOn w:val="ListNumber"/>
    <w:rsid w:val="00B07FC2"/>
  </w:style>
  <w:style w:type="paragraph" w:styleId="NormalWeb">
    <w:name w:val="Normal (Web)"/>
    <w:basedOn w:val="Normal"/>
    <w:uiPriority w:val="99"/>
    <w:semiHidden/>
    <w:unhideWhenUsed/>
    <w:rsid w:val="007F49B8"/>
    <w:pPr>
      <w:spacing w:after="100" w:afterAutospacing="1"/>
    </w:pPr>
  </w:style>
  <w:style w:type="character" w:customStyle="1" w:styleId="normaltextrun">
    <w:name w:val="normaltextrun"/>
    <w:basedOn w:val="DefaultParagraphFont"/>
    <w:rsid w:val="00151096"/>
  </w:style>
  <w:style w:type="paragraph" w:customStyle="1" w:styleId="paragraph">
    <w:name w:val="paragraph"/>
    <w:basedOn w:val="Normal"/>
    <w:rsid w:val="00151096"/>
    <w:pPr>
      <w:spacing w:before="100" w:beforeAutospacing="1" w:after="100" w:afterAutospacing="1"/>
    </w:pPr>
    <w:rPr>
      <w:lang w:val="en-US" w:eastAsia="en-US"/>
    </w:rPr>
  </w:style>
  <w:style w:type="character" w:customStyle="1" w:styleId="ListParagraphChar">
    <w:name w:val="List Paragraph Char"/>
    <w:basedOn w:val="DefaultParagraphFont"/>
    <w:link w:val="ListParagraph"/>
    <w:uiPriority w:val="34"/>
    <w:locked/>
    <w:rsid w:val="00151096"/>
    <w:rPr>
      <w:rFonts w:ascii="Times New Roman" w:hAnsi="Times New Roman"/>
      <w:sz w:val="24"/>
      <w:szCs w:val="24"/>
      <w:lang w:val="en-GB" w:eastAsia="sv-SE"/>
    </w:rPr>
  </w:style>
  <w:style w:type="character" w:customStyle="1" w:styleId="hgkelc">
    <w:name w:val="hgkelc"/>
    <w:basedOn w:val="DefaultParagraphFont"/>
    <w:rsid w:val="00151096"/>
  </w:style>
  <w:style w:type="paragraph" w:customStyle="1" w:styleId="iLOQHeader1">
    <w:name w:val="iLOQ Header 1"/>
    <w:basedOn w:val="Heading1"/>
    <w:next w:val="Normal"/>
    <w:link w:val="iLOQHeader1Char"/>
    <w:qFormat/>
    <w:rsid w:val="003C7672"/>
    <w:pPr>
      <w:keepNext w:val="0"/>
      <w:keepLines w:val="0"/>
      <w:spacing w:before="360" w:after="120"/>
      <w:ind w:left="567" w:hanging="567"/>
    </w:pPr>
    <w:rPr>
      <w:rFonts w:ascii="Arial" w:eastAsia="SimSun" w:hAnsi="Arial"/>
      <w:caps/>
      <w:sz w:val="32"/>
      <w:szCs w:val="24"/>
      <w:lang w:val="sv-SE" w:eastAsia="en-US"/>
    </w:rPr>
  </w:style>
  <w:style w:type="character" w:customStyle="1" w:styleId="iLOQHeader1Char">
    <w:name w:val="iLOQ Header 1 Char"/>
    <w:basedOn w:val="Heading1Char"/>
    <w:link w:val="iLOQHeader1"/>
    <w:rsid w:val="003C7672"/>
    <w:rPr>
      <w:rFonts w:ascii="Arial" w:eastAsia="SimSun" w:hAnsi="Arial" w:cs="Times New Roman"/>
      <w:b/>
      <w:bCs/>
      <w:caps/>
      <w:color w:val="003D51"/>
      <w:sz w:val="32"/>
      <w:szCs w:val="24"/>
      <w:lang w:val="sv-SE"/>
    </w:rPr>
  </w:style>
  <w:style w:type="character" w:styleId="CommentReference">
    <w:name w:val="annotation reference"/>
    <w:basedOn w:val="DefaultParagraphFont"/>
    <w:uiPriority w:val="99"/>
    <w:semiHidden/>
    <w:unhideWhenUsed/>
    <w:rsid w:val="00FE2E8B"/>
    <w:rPr>
      <w:sz w:val="16"/>
      <w:szCs w:val="16"/>
    </w:rPr>
  </w:style>
  <w:style w:type="paragraph" w:styleId="CommentText">
    <w:name w:val="annotation text"/>
    <w:basedOn w:val="Normal"/>
    <w:link w:val="CommentTextChar"/>
    <w:uiPriority w:val="99"/>
    <w:unhideWhenUsed/>
    <w:rsid w:val="00FE2E8B"/>
    <w:pPr>
      <w:spacing w:after="0"/>
    </w:pPr>
    <w:rPr>
      <w:rFonts w:ascii="Calibri" w:eastAsiaTheme="minorHAnsi" w:hAnsi="Calibri" w:cs="Calibri"/>
      <w:sz w:val="20"/>
      <w:szCs w:val="20"/>
      <w:lang w:val="en-FI" w:eastAsia="en-US"/>
    </w:rPr>
  </w:style>
  <w:style w:type="character" w:customStyle="1" w:styleId="CommentTextChar">
    <w:name w:val="Comment Text Char"/>
    <w:basedOn w:val="DefaultParagraphFont"/>
    <w:link w:val="CommentText"/>
    <w:uiPriority w:val="99"/>
    <w:rsid w:val="00FE2E8B"/>
    <w:rPr>
      <w:rFonts w:ascii="Calibri" w:eastAsiaTheme="minorHAnsi" w:hAnsi="Calibri" w:cs="Calibri"/>
      <w:lang w:val="en-FI"/>
    </w:rPr>
  </w:style>
  <w:style w:type="character" w:customStyle="1" w:styleId="ui-provider">
    <w:name w:val="ui-provider"/>
    <w:basedOn w:val="DefaultParagraphFont"/>
    <w:rsid w:val="00E65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06035">
      <w:bodyDiv w:val="1"/>
      <w:marLeft w:val="0"/>
      <w:marRight w:val="0"/>
      <w:marTop w:val="0"/>
      <w:marBottom w:val="0"/>
      <w:divBdr>
        <w:top w:val="none" w:sz="0" w:space="0" w:color="auto"/>
        <w:left w:val="none" w:sz="0" w:space="0" w:color="auto"/>
        <w:bottom w:val="none" w:sz="0" w:space="0" w:color="auto"/>
        <w:right w:val="none" w:sz="0" w:space="0" w:color="auto"/>
      </w:divBdr>
    </w:div>
    <w:div w:id="1421562830">
      <w:bodyDiv w:val="1"/>
      <w:marLeft w:val="0"/>
      <w:marRight w:val="0"/>
      <w:marTop w:val="0"/>
      <w:marBottom w:val="0"/>
      <w:divBdr>
        <w:top w:val="none" w:sz="0" w:space="0" w:color="auto"/>
        <w:left w:val="none" w:sz="0" w:space="0" w:color="auto"/>
        <w:bottom w:val="none" w:sz="0" w:space="0" w:color="auto"/>
        <w:right w:val="none" w:sz="0" w:space="0" w:color="auto"/>
      </w:divBdr>
      <w:divsChild>
        <w:div w:id="845023588">
          <w:marLeft w:val="432"/>
          <w:marRight w:val="216"/>
          <w:marTop w:val="0"/>
          <w:marBottom w:val="0"/>
          <w:divBdr>
            <w:top w:val="none" w:sz="0" w:space="0" w:color="auto"/>
            <w:left w:val="none" w:sz="0" w:space="0" w:color="auto"/>
            <w:bottom w:val="none" w:sz="0" w:space="0" w:color="auto"/>
            <w:right w:val="none" w:sz="0" w:space="0" w:color="auto"/>
          </w:divBdr>
        </w:div>
        <w:div w:id="1217814139">
          <w:marLeft w:val="216"/>
          <w:marRight w:val="432"/>
          <w:marTop w:val="0"/>
          <w:marBottom w:val="0"/>
          <w:divBdr>
            <w:top w:val="none" w:sz="0" w:space="0" w:color="auto"/>
            <w:left w:val="none" w:sz="0" w:space="0" w:color="auto"/>
            <w:bottom w:val="none" w:sz="0" w:space="0" w:color="auto"/>
            <w:right w:val="none" w:sz="0" w:space="0" w:color="auto"/>
          </w:divBdr>
        </w:div>
        <w:div w:id="1202550548">
          <w:marLeft w:val="432"/>
          <w:marRight w:val="216"/>
          <w:marTop w:val="0"/>
          <w:marBottom w:val="0"/>
          <w:divBdr>
            <w:top w:val="none" w:sz="0" w:space="0" w:color="auto"/>
            <w:left w:val="none" w:sz="0" w:space="0" w:color="auto"/>
            <w:bottom w:val="none" w:sz="0" w:space="0" w:color="auto"/>
            <w:right w:val="none" w:sz="0" w:space="0" w:color="auto"/>
          </w:divBdr>
        </w:div>
      </w:divsChild>
    </w:div>
    <w:div w:id="1574244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loqoy.sharepoint.com/sites/intranet/OfficeTemplates/iLOQ%20Word%20template.dotx" TargetMode="External"/></Relationships>
</file>

<file path=word/theme/theme1.xml><?xml version="1.0" encoding="utf-8"?>
<a:theme xmlns:a="http://schemas.openxmlformats.org/drawingml/2006/main" name="Office Theme">
  <a:themeElements>
    <a:clrScheme name="Custom ILOQ">
      <a:dk1>
        <a:srgbClr val="000000"/>
      </a:dk1>
      <a:lt1>
        <a:srgbClr val="FFFFFF"/>
      </a:lt1>
      <a:dk2>
        <a:srgbClr val="3D3935"/>
      </a:dk2>
      <a:lt2>
        <a:srgbClr val="003D51"/>
      </a:lt2>
      <a:accent1>
        <a:srgbClr val="00B398"/>
      </a:accent1>
      <a:accent2>
        <a:srgbClr val="00A9CE"/>
      </a:accent2>
      <a:accent3>
        <a:srgbClr val="778788"/>
      </a:accent3>
      <a:accent4>
        <a:srgbClr val="F9EA47"/>
      </a:accent4>
      <a:accent5>
        <a:srgbClr val="D8E200"/>
      </a:accent5>
      <a:accent6>
        <a:srgbClr val="F89A1C"/>
      </a:accent6>
      <a:hlink>
        <a:srgbClr val="FF336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B32DD73131D8499E3CCD3C2B4AC526" ma:contentTypeVersion="2" ma:contentTypeDescription="Create a new document." ma:contentTypeScope="" ma:versionID="b8535d8aafad625e6e82e6b002199c2d">
  <xsd:schema xmlns:xsd="http://www.w3.org/2001/XMLSchema" xmlns:xs="http://www.w3.org/2001/XMLSchema" xmlns:p="http://schemas.microsoft.com/office/2006/metadata/properties" xmlns:ns2="3c3891f1-5a1a-43d6-8966-edfd110cc5cb" targetNamespace="http://schemas.microsoft.com/office/2006/metadata/properties" ma:root="true" ma:fieldsID="ca40417010763953ca4824e4f7613870" ns2:_="">
    <xsd:import namespace="3c3891f1-5a1a-43d6-8966-edfd110cc5c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891f1-5a1a-43d6-8966-edfd110c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E6F5F-6A81-4822-9722-7BD9556115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AD7145-15A8-46E1-A6FE-8B3950956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891f1-5a1a-43d6-8966-edfd110cc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5ECC02-F228-45AD-8DA5-A35430308C53}">
  <ds:schemaRefs>
    <ds:schemaRef ds:uri="http://schemas.openxmlformats.org/officeDocument/2006/bibliography"/>
  </ds:schemaRefs>
</ds:datastoreItem>
</file>

<file path=customXml/itemProps4.xml><?xml version="1.0" encoding="utf-8"?>
<ds:datastoreItem xmlns:ds="http://schemas.openxmlformats.org/officeDocument/2006/customXml" ds:itemID="{8AD6EBB1-ACF6-42CA-8385-476FAFB823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iLOQ%20Word%20template</Template>
  <TotalTime>3</TotalTime>
  <Pages>4</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Leskinen</dc:creator>
  <cp:keywords/>
  <dc:description/>
  <cp:lastModifiedBy>Hanna Leskinen</cp:lastModifiedBy>
  <cp:revision>4</cp:revision>
  <dcterms:created xsi:type="dcterms:W3CDTF">2025-02-17T12:46:00Z</dcterms:created>
  <dcterms:modified xsi:type="dcterms:W3CDTF">2025-02-17T12:48:00Z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0x01010005B32DD73131D8499E3CCD3C2B4AC526</vt:lpwstr>
  </property>
  <property fmtid="{D5CDD505-2E9C-101B-9397-08002B2CF9AE}" pid="3" name="ClassificationContentMarkingFooterShapeIds">
    <vt:lpwstr>7b725a1d,212b08d8,51654786</vt:lpwstr>
  </property>
  <property fmtid="{D5CDD505-2E9C-101B-9397-08002B2CF9AE}" pid="4" name="ClassificationContentMarkingFooterFontProps">
    <vt:lpwstr>#000000,12,Calibri</vt:lpwstr>
  </property>
  <property fmtid="{D5CDD505-2E9C-101B-9397-08002B2CF9AE}" pid="5" name="ClassificationContentMarkingFooterText">
    <vt:lpwstr>Internal</vt:lpwstr>
  </property>
  <property fmtid="{D5CDD505-2E9C-101B-9397-08002B2CF9AE}" pid="6" name="MSIP_Label_d20a1b52-e81b-4a1f-8904-cd75c9cc0f0a_Enabled">
    <vt:lpwstr>true</vt:lpwstr>
  </property>
  <property fmtid="{D5CDD505-2E9C-101B-9397-08002B2CF9AE}" pid="7" name="MSIP_Label_d20a1b52-e81b-4a1f-8904-cd75c9cc0f0a_SetDate">
    <vt:lpwstr>2023-12-27T09:41:05Z</vt:lpwstr>
  </property>
  <property fmtid="{D5CDD505-2E9C-101B-9397-08002B2CF9AE}" pid="8" name="MSIP_Label_d20a1b52-e81b-4a1f-8904-cd75c9cc0f0a_Method">
    <vt:lpwstr>Privileged</vt:lpwstr>
  </property>
  <property fmtid="{D5CDD505-2E9C-101B-9397-08002B2CF9AE}" pid="9" name="MSIP_Label_d20a1b52-e81b-4a1f-8904-cd75c9cc0f0a_Name">
    <vt:lpwstr>Internal</vt:lpwstr>
  </property>
  <property fmtid="{D5CDD505-2E9C-101B-9397-08002B2CF9AE}" pid="10" name="MSIP_Label_d20a1b52-e81b-4a1f-8904-cd75c9cc0f0a_SiteId">
    <vt:lpwstr>f90ee99c-a6c1-4a65-a4fa-5c854f45f809</vt:lpwstr>
  </property>
  <property fmtid="{D5CDD505-2E9C-101B-9397-08002B2CF9AE}" pid="11" name="MSIP_Label_d20a1b52-e81b-4a1f-8904-cd75c9cc0f0a_ActionId">
    <vt:lpwstr>3db6c780-abf5-43d8-a931-7d0e40ed0912</vt:lpwstr>
  </property>
  <property fmtid="{D5CDD505-2E9C-101B-9397-08002B2CF9AE}" pid="12" name="MSIP_Label_d20a1b52-e81b-4a1f-8904-cd75c9cc0f0a_ContentBits">
    <vt:lpwstr>2</vt:lpwstr>
  </property>
</Properties>
</file>